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tblGrid>
      <w:tr w:rsidR="00B71738" w:rsidRPr="00E40BE4" w:rsidTr="00D44D58">
        <w:trPr>
          <w:trHeight w:val="1982"/>
        </w:trPr>
        <w:tc>
          <w:tcPr>
            <w:tcW w:w="3906" w:type="dxa"/>
          </w:tcPr>
          <w:p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6"/>
      </w:tblGrid>
      <w:tr w:rsidR="00D44D58" w:rsidTr="00D44D58">
        <w:tc>
          <w:tcPr>
            <w:tcW w:w="7226" w:type="dxa"/>
          </w:tcPr>
          <w:p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rsidR="00B71738" w:rsidRDefault="00B71738" w:rsidP="00B71738">
      <w:pPr>
        <w:pStyle w:val="a3"/>
        <w:spacing w:before="45" w:beforeAutospacing="0" w:after="300" w:afterAutospacing="0"/>
        <w:ind w:firstLine="708"/>
        <w:jc w:val="right"/>
        <w:rPr>
          <w:rStyle w:val="a4"/>
          <w:color w:val="000000"/>
          <w:sz w:val="28"/>
          <w:szCs w:val="28"/>
        </w:rPr>
      </w:pPr>
    </w:p>
    <w:p w:rsidR="00D44D58" w:rsidRDefault="00D44D58" w:rsidP="00D61D4D">
      <w:pPr>
        <w:pStyle w:val="a3"/>
        <w:spacing w:before="45" w:beforeAutospacing="0" w:after="300" w:afterAutospacing="0"/>
        <w:ind w:firstLine="708"/>
        <w:jc w:val="center"/>
        <w:rPr>
          <w:rStyle w:val="a4"/>
          <w:color w:val="000000"/>
          <w:sz w:val="28"/>
          <w:szCs w:val="28"/>
        </w:rPr>
      </w:pPr>
    </w:p>
    <w:p w:rsidR="00141EA5" w:rsidRDefault="002951F3" w:rsidP="00141EA5">
      <w:pPr>
        <w:pStyle w:val="a6"/>
        <w:jc w:val="center"/>
        <w:rPr>
          <w:rStyle w:val="a4"/>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C00B04">
        <w:rPr>
          <w:rStyle w:val="a4"/>
          <w:color w:val="000000"/>
          <w:sz w:val="28"/>
          <w:szCs w:val="28"/>
          <w:lang w:val="en-US"/>
        </w:rPr>
        <w:t>V</w:t>
      </w:r>
      <w:r w:rsidRPr="000B4439">
        <w:rPr>
          <w:rStyle w:val="a4"/>
          <w:color w:val="000000"/>
          <w:sz w:val="28"/>
          <w:szCs w:val="28"/>
        </w:rPr>
        <w:t xml:space="preserve"> Международного</w:t>
      </w:r>
      <w:r w:rsidR="00141EA5">
        <w:rPr>
          <w:rStyle w:val="a4"/>
          <w:color w:val="000000"/>
          <w:sz w:val="28"/>
          <w:szCs w:val="28"/>
        </w:rPr>
        <w:t xml:space="preserve"> многожанрового</w:t>
      </w:r>
      <w:r w:rsidRPr="000B4439">
        <w:rPr>
          <w:rStyle w:val="a4"/>
          <w:color w:val="000000"/>
          <w:sz w:val="28"/>
          <w:szCs w:val="28"/>
        </w:rPr>
        <w:t xml:space="preserve"> заочного</w:t>
      </w:r>
    </w:p>
    <w:p w:rsidR="00141EA5" w:rsidRDefault="002951F3" w:rsidP="00141EA5">
      <w:pPr>
        <w:pStyle w:val="a6"/>
        <w:jc w:val="center"/>
        <w:rPr>
          <w:rStyle w:val="a4"/>
          <w:color w:val="000000"/>
          <w:sz w:val="28"/>
          <w:szCs w:val="28"/>
        </w:rPr>
      </w:pPr>
      <w:r w:rsidRPr="000B4439">
        <w:rPr>
          <w:rStyle w:val="a4"/>
          <w:color w:val="000000"/>
          <w:sz w:val="28"/>
          <w:szCs w:val="28"/>
        </w:rPr>
        <w:t xml:space="preserve">конкурса талантов для детей и </w:t>
      </w:r>
      <w:r w:rsidR="00141EA5">
        <w:rPr>
          <w:rStyle w:val="a4"/>
          <w:color w:val="000000"/>
          <w:sz w:val="28"/>
          <w:szCs w:val="28"/>
        </w:rPr>
        <w:t xml:space="preserve"> </w:t>
      </w:r>
      <w:r w:rsidRPr="000B4439">
        <w:rPr>
          <w:rStyle w:val="a4"/>
          <w:color w:val="000000"/>
          <w:sz w:val="28"/>
          <w:szCs w:val="28"/>
        </w:rPr>
        <w:t>взрослых</w:t>
      </w:r>
    </w:p>
    <w:p w:rsidR="00032214" w:rsidRDefault="00177C02" w:rsidP="00141EA5">
      <w:pPr>
        <w:pStyle w:val="a6"/>
        <w:jc w:val="center"/>
        <w:rPr>
          <w:rStyle w:val="a4"/>
          <w:color w:val="000000"/>
          <w:sz w:val="28"/>
          <w:szCs w:val="28"/>
        </w:rPr>
      </w:pPr>
      <w:r>
        <w:rPr>
          <w:rStyle w:val="a4"/>
          <w:color w:val="000000"/>
          <w:sz w:val="28"/>
          <w:szCs w:val="28"/>
        </w:rPr>
        <w:t>«</w:t>
      </w:r>
      <w:proofErr w:type="spellStart"/>
      <w:r>
        <w:rPr>
          <w:rStyle w:val="a4"/>
          <w:color w:val="000000"/>
          <w:sz w:val="28"/>
          <w:szCs w:val="28"/>
        </w:rPr>
        <w:t>СоТворим</w:t>
      </w:r>
      <w:proofErr w:type="spellEnd"/>
      <w:r>
        <w:rPr>
          <w:rStyle w:val="a4"/>
          <w:color w:val="000000"/>
          <w:sz w:val="28"/>
          <w:szCs w:val="28"/>
        </w:rPr>
        <w:t xml:space="preserve"> будущее вместе!</w:t>
      </w:r>
      <w:r w:rsidR="002951F3" w:rsidRPr="000B4439">
        <w:rPr>
          <w:rStyle w:val="a4"/>
          <w:color w:val="000000"/>
          <w:sz w:val="28"/>
          <w:szCs w:val="28"/>
        </w:rPr>
        <w:t>»</w:t>
      </w:r>
    </w:p>
    <w:p w:rsidR="00141EA5" w:rsidRPr="000B4439" w:rsidRDefault="00141EA5" w:rsidP="00141EA5">
      <w:pPr>
        <w:pStyle w:val="a6"/>
        <w:jc w:val="center"/>
      </w:pPr>
    </w:p>
    <w:p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«ВЕРШИНА  ТВОРЧЕСТВА».</w:t>
      </w:r>
    </w:p>
    <w:p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D36910">
        <w:rPr>
          <w:rStyle w:val="a4"/>
          <w:color w:val="000000"/>
          <w:sz w:val="28"/>
          <w:szCs w:val="28"/>
          <w:lang w:val="en-US"/>
        </w:rPr>
        <w:t>V</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Pr="000B4439">
        <w:rPr>
          <w:rStyle w:val="a4"/>
          <w:color w:val="000000"/>
          <w:sz w:val="28"/>
          <w:szCs w:val="28"/>
        </w:rPr>
        <w:t>!»</w:t>
      </w:r>
      <w:r w:rsidR="00052FEC" w:rsidRPr="000B4439">
        <w:rPr>
          <w:sz w:val="28"/>
          <w:szCs w:val="28"/>
        </w:rPr>
        <w:t xml:space="preserve">. </w:t>
      </w:r>
      <w:r w:rsidRPr="000B4439">
        <w:rPr>
          <w:color w:val="000000"/>
          <w:sz w:val="28"/>
          <w:szCs w:val="28"/>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rsidR="00A37ED4" w:rsidRDefault="002951F3" w:rsidP="00CB5D6B">
      <w:pPr>
        <w:pStyle w:val="a3"/>
        <w:spacing w:before="45" w:beforeAutospacing="0" w:after="300" w:afterAutospacing="0"/>
        <w:rPr>
          <w:rStyle w:val="a4"/>
          <w:color w:val="000000"/>
          <w:sz w:val="28"/>
          <w:szCs w:val="28"/>
        </w:rPr>
      </w:pPr>
      <w:r w:rsidRPr="000B4439">
        <w:rPr>
          <w:rStyle w:val="a4"/>
          <w:color w:val="000000"/>
          <w:sz w:val="28"/>
          <w:szCs w:val="28"/>
        </w:rPr>
        <w:t>Номинации конкурса</w:t>
      </w:r>
      <w:r w:rsidR="00654EE3">
        <w:rPr>
          <w:rStyle w:val="a4"/>
          <w:color w:val="000000"/>
          <w:sz w:val="28"/>
          <w:szCs w:val="28"/>
        </w:rPr>
        <w:t>:</w:t>
      </w:r>
    </w:p>
    <w:p w:rsidR="00BF741B" w:rsidRPr="000B4439" w:rsidRDefault="00FE51B9" w:rsidP="00CB5D6B">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proofErr w:type="spellStart"/>
      <w:r w:rsidR="00433222" w:rsidRPr="000B4439">
        <w:rPr>
          <w:rFonts w:eastAsia="Calibri"/>
          <w:bCs/>
          <w:sz w:val="28"/>
          <w:szCs w:val="28"/>
          <w:lang w:eastAsia="en-US"/>
        </w:rPr>
        <w:t>ка</w:t>
      </w:r>
      <w:r w:rsidR="00BF741B" w:rsidRPr="000B4439">
        <w:rPr>
          <w:rFonts w:eastAsia="Calibri"/>
          <w:bCs/>
          <w:sz w:val="28"/>
          <w:szCs w:val="28"/>
          <w:lang w:eastAsia="en-US"/>
        </w:rPr>
        <w:t>вер</w:t>
      </w:r>
      <w:proofErr w:type="spellEnd"/>
      <w:r w:rsidR="00BF741B" w:rsidRPr="000B4439">
        <w:rPr>
          <w:rFonts w:eastAsia="Calibri"/>
          <w:bCs/>
          <w:sz w:val="28"/>
          <w:szCs w:val="28"/>
          <w:lang w:eastAsia="en-US"/>
        </w:rPr>
        <w:t xml:space="preserve"> - версия;</w:t>
      </w:r>
      <w:r w:rsidR="006B61D6" w:rsidRPr="006B61D6">
        <w:rPr>
          <w:sz w:val="28"/>
          <w:szCs w:val="28"/>
        </w:rPr>
        <w:t xml:space="preserve"> Рок-вокал.</w:t>
      </w:r>
    </w:p>
    <w:p w:rsidR="00D54FCE" w:rsidRPr="000B4439" w:rsidRDefault="002951F3" w:rsidP="00CB5D6B">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rsidR="00052FEC" w:rsidRPr="000B4439" w:rsidRDefault="002951F3" w:rsidP="00CB5D6B">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rsidR="00002F9F" w:rsidRPr="00D36910" w:rsidRDefault="00052FEC" w:rsidP="00CB5D6B">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600E24" w:rsidRPr="00600E24">
        <w:rPr>
          <w:rStyle w:val="a4"/>
          <w:rFonts w:ascii="Times New Roman" w:hAnsi="Times New Roman" w:cs="Times New Roman"/>
          <w:color w:val="000000"/>
          <w:sz w:val="28"/>
          <w:szCs w:val="28"/>
        </w:rPr>
        <w:t xml:space="preserve"> </w:t>
      </w:r>
      <w:r w:rsidR="00600E24">
        <w:rPr>
          <w:rStyle w:val="a4"/>
          <w:rFonts w:ascii="Times New Roman" w:hAnsi="Times New Roman" w:cs="Times New Roman"/>
          <w:color w:val="000000"/>
          <w:sz w:val="28"/>
          <w:szCs w:val="28"/>
        </w:rPr>
        <w:t>и театральное действо.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600E24">
        <w:rPr>
          <w:rFonts w:ascii="Times New Roman" w:eastAsia="Calibri" w:hAnsi="Times New Roman" w:cs="Times New Roman"/>
          <w:bCs/>
          <w:sz w:val="28"/>
          <w:szCs w:val="28"/>
          <w:lang w:eastAsia="en-US"/>
        </w:rPr>
        <w:t>, спектакль</w:t>
      </w:r>
      <w:r w:rsidR="00D36910">
        <w:rPr>
          <w:rFonts w:ascii="Times New Roman" w:eastAsia="Calibri" w:hAnsi="Times New Roman" w:cs="Times New Roman"/>
          <w:bCs/>
          <w:sz w:val="28"/>
          <w:szCs w:val="28"/>
          <w:lang w:eastAsia="en-US"/>
        </w:rPr>
        <w:t>, мюзикл.</w:t>
      </w:r>
    </w:p>
    <w:p w:rsidR="00EC6A19" w:rsidRPr="000B4439" w:rsidRDefault="00EC6A19" w:rsidP="00CB5D6B">
      <w:pPr>
        <w:pStyle w:val="a6"/>
        <w:ind w:hanging="794"/>
        <w:jc w:val="both"/>
        <w:rPr>
          <w:rFonts w:ascii="Times New Roman" w:eastAsia="Calibri" w:hAnsi="Times New Roman" w:cs="Times New Roman"/>
          <w:bCs/>
          <w:sz w:val="28"/>
          <w:szCs w:val="28"/>
          <w:lang w:eastAsia="en-US"/>
        </w:rPr>
      </w:pPr>
    </w:p>
    <w:p w:rsidR="00B34C89" w:rsidRPr="000B4439" w:rsidRDefault="002951F3" w:rsidP="00CB5D6B">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 xml:space="preserve">номинации: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w:t>
      </w:r>
      <w:r w:rsidRPr="000B4439">
        <w:rPr>
          <w:rFonts w:ascii="Times New Roman" w:eastAsia="Calibri" w:hAnsi="Times New Roman" w:cs="Times New Roman"/>
          <w:bCs/>
          <w:sz w:val="28"/>
          <w:szCs w:val="28"/>
          <w:lang w:eastAsia="en-US"/>
        </w:rPr>
        <w:lastRenderedPageBreak/>
        <w:t xml:space="preserve">(тематический 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 xml:space="preserve">ый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rsidR="00FB33C4" w:rsidRPr="000B4439" w:rsidRDefault="00FB33C4" w:rsidP="00CB5D6B">
      <w:pPr>
        <w:pStyle w:val="a6"/>
        <w:jc w:val="both"/>
        <w:rPr>
          <w:rFonts w:ascii="Times New Roman" w:eastAsia="Calibri" w:hAnsi="Times New Roman" w:cs="Times New Roman"/>
          <w:bCs/>
          <w:sz w:val="28"/>
          <w:szCs w:val="28"/>
          <w:lang w:eastAsia="en-US"/>
        </w:rPr>
      </w:pPr>
    </w:p>
    <w:p w:rsidR="00B34C89" w:rsidRPr="000B4439" w:rsidRDefault="00B34C89" w:rsidP="00CB5D6B">
      <w:pPr>
        <w:pStyle w:val="a3"/>
        <w:numPr>
          <w:ilvl w:val="0"/>
          <w:numId w:val="2"/>
        </w:numPr>
        <w:spacing w:before="45" w:beforeAutospacing="0" w:after="300" w:afterAutospacing="0"/>
        <w:ind w:left="284" w:hanging="284"/>
        <w:jc w:val="both"/>
        <w:rPr>
          <w:rStyle w:val="a4"/>
          <w:b w:val="0"/>
          <w:bCs w:val="0"/>
          <w:sz w:val="28"/>
          <w:szCs w:val="28"/>
        </w:rPr>
      </w:pPr>
      <w:r w:rsidRPr="000B4439">
        <w:rPr>
          <w:b/>
          <w:sz w:val="28"/>
          <w:szCs w:val="28"/>
        </w:rPr>
        <w:t>Хореография</w:t>
      </w:r>
      <w:r w:rsidRPr="000B4439">
        <w:rPr>
          <w:rStyle w:val="a4"/>
          <w:sz w:val="28"/>
          <w:szCs w:val="28"/>
        </w:rPr>
        <w:t>.</w:t>
      </w:r>
    </w:p>
    <w:p w:rsidR="00D54FCE" w:rsidRPr="000B4439" w:rsidRDefault="00FB33C4" w:rsidP="00CB5D6B">
      <w:pPr>
        <w:pStyle w:val="a3"/>
        <w:spacing w:before="45" w:beforeAutospacing="0" w:after="300" w:afterAutospacing="0"/>
        <w:jc w:val="both"/>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0B4439">
        <w:rPr>
          <w:rStyle w:val="a4"/>
          <w:sz w:val="28"/>
          <w:szCs w:val="28"/>
        </w:rPr>
        <w:t>афро</w:t>
      </w:r>
      <w:proofErr w:type="spellEnd"/>
      <w:r w:rsidR="00B34C89" w:rsidRPr="000B4439">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 xml:space="preserve">модерн, </w:t>
      </w:r>
      <w:proofErr w:type="spellStart"/>
      <w:r w:rsidR="00B34C89" w:rsidRPr="000B4439">
        <w:rPr>
          <w:rFonts w:eastAsia="Calibri"/>
          <w:bCs/>
          <w:sz w:val="28"/>
          <w:szCs w:val="28"/>
          <w:lang w:eastAsia="en-US"/>
        </w:rPr>
        <w:t>неофолк</w:t>
      </w:r>
      <w:proofErr w:type="spellEnd"/>
      <w:r w:rsidR="00B34C89" w:rsidRPr="000B4439">
        <w:rPr>
          <w:rFonts w:eastAsia="Calibri"/>
          <w:bCs/>
          <w:sz w:val="28"/>
          <w:szCs w:val="28"/>
          <w:lang w:eastAsia="en-US"/>
        </w:rPr>
        <w:t xml:space="preserve">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любые световые эффекты,</w:t>
      </w:r>
      <w:r w:rsidR="00B34C89" w:rsidRPr="000B4439">
        <w:rPr>
          <w:rFonts w:eastAsia="Calibri"/>
          <w:bCs/>
          <w:sz w:val="28"/>
          <w:szCs w:val="28"/>
          <w:lang w:eastAsia="en-US"/>
        </w:rPr>
        <w:t xml:space="preserve"> и т.д. </w:t>
      </w:r>
      <w:r w:rsidR="00B34C89" w:rsidRPr="000B4439">
        <w:rPr>
          <w:rStyle w:val="a4"/>
          <w:sz w:val="28"/>
          <w:szCs w:val="28"/>
        </w:rPr>
        <w:t xml:space="preserve">Костюм выступает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rsidR="004417E4" w:rsidRPr="000B4439" w:rsidRDefault="008377C9" w:rsidP="00CB5D6B">
      <w:pPr>
        <w:jc w:val="both"/>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rsidR="004417E4" w:rsidRDefault="00032214" w:rsidP="00CB5D6B">
      <w:pPr>
        <w:jc w:val="both"/>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600E24">
        <w:rPr>
          <w:rFonts w:ascii="Times New Roman" w:hAnsi="Times New Roman" w:cs="Times New Roman"/>
          <w:sz w:val="28"/>
          <w:szCs w:val="28"/>
        </w:rPr>
        <w:t>, работа с деревом</w:t>
      </w:r>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rsidR="00141EA5" w:rsidRPr="00141EA5" w:rsidRDefault="00141EA5" w:rsidP="00CB5D6B">
      <w:pPr>
        <w:jc w:val="both"/>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rsidR="00141EA5" w:rsidRPr="00F74279" w:rsidRDefault="00671F70" w:rsidP="00CB5D6B">
      <w:pPr>
        <w:jc w:val="both"/>
        <w:rPr>
          <w:rFonts w:ascii="Times New Roman" w:hAnsi="Times New Roman" w:cs="Times New Roman"/>
          <w:sz w:val="28"/>
          <w:szCs w:val="28"/>
        </w:rPr>
      </w:pPr>
      <w:r w:rsidRPr="00F74279">
        <w:rPr>
          <w:rFonts w:ascii="Times New Roman" w:hAnsi="Times New Roman" w:cs="Times New Roman"/>
          <w:sz w:val="28"/>
          <w:szCs w:val="28"/>
        </w:rPr>
        <w:t>Жанры: Акробатика,  Атлетика,  Воздушная гимнастика (при подаче заявк</w:t>
      </w:r>
      <w:r w:rsidR="00F74279" w:rsidRPr="00F74279">
        <w:rPr>
          <w:rFonts w:ascii="Times New Roman" w:hAnsi="Times New Roman" w:cs="Times New Roman"/>
          <w:sz w:val="28"/>
          <w:szCs w:val="28"/>
        </w:rPr>
        <w:t xml:space="preserve">и необходимо указывать снаряд), Гимнастика, Жонглирование, Эквилибристика, Каучук, Иллюзион, Клоунада, Пантомима, Музыкальная эксцентрика, Шоу, в том числе световое, </w:t>
      </w:r>
      <w:r w:rsidRPr="00F74279">
        <w:rPr>
          <w:rFonts w:ascii="Times New Roman" w:hAnsi="Times New Roman" w:cs="Times New Roman"/>
          <w:sz w:val="28"/>
          <w:szCs w:val="28"/>
        </w:rPr>
        <w:t>Дрессура</w:t>
      </w:r>
    </w:p>
    <w:p w:rsidR="00CB5D6B" w:rsidRDefault="00C8296B" w:rsidP="00CB5D6B">
      <w:pPr>
        <w:jc w:val="both"/>
        <w:rPr>
          <w:rFonts w:ascii="Times New Roman" w:hAnsi="Times New Roman" w:cs="Times New Roman"/>
          <w:sz w:val="28"/>
          <w:szCs w:val="28"/>
        </w:rPr>
      </w:pPr>
      <w:r w:rsidRPr="00CB5D6B">
        <w:rPr>
          <w:rFonts w:ascii="Times New Roman" w:hAnsi="Times New Roman" w:cs="Times New Roman"/>
          <w:b/>
          <w:bCs/>
          <w:sz w:val="28"/>
          <w:szCs w:val="28"/>
          <w:highlight w:val="green"/>
        </w:rPr>
        <w:t>Актуальная тема конкурса</w:t>
      </w:r>
      <w:r>
        <w:rPr>
          <w:rFonts w:ascii="Times New Roman" w:hAnsi="Times New Roman" w:cs="Times New Roman"/>
          <w:b/>
          <w:bCs/>
          <w:sz w:val="28"/>
          <w:szCs w:val="28"/>
        </w:rPr>
        <w:t xml:space="preserve"> </w:t>
      </w:r>
      <w:r w:rsidRPr="009D61F3">
        <w:rPr>
          <w:rFonts w:ascii="Times New Roman" w:hAnsi="Times New Roman" w:cs="Times New Roman"/>
          <w:sz w:val="28"/>
          <w:szCs w:val="28"/>
          <w:shd w:val="clear" w:color="auto" w:fill="FFFFFF"/>
        </w:rPr>
        <w:t>(</w:t>
      </w:r>
      <w:r w:rsidRPr="009D61F3">
        <w:rPr>
          <w:rFonts w:ascii="Times New Roman" w:hAnsi="Times New Roman" w:cs="Times New Roman"/>
          <w:sz w:val="28"/>
          <w:szCs w:val="28"/>
        </w:rPr>
        <w:t>во всех номинациях, по желанию, НО НЕ ОБЯЗАТЕЛЬНО</w:t>
      </w:r>
      <w:r>
        <w:rPr>
          <w:rFonts w:ascii="Times New Roman" w:hAnsi="Times New Roman" w:cs="Times New Roman"/>
          <w:sz w:val="28"/>
          <w:szCs w:val="28"/>
        </w:rPr>
        <w:t>)</w:t>
      </w:r>
    </w:p>
    <w:p w:rsidR="00CB5D6B" w:rsidRDefault="00032557" w:rsidP="00CB5D6B">
      <w:pPr>
        <w:jc w:val="both"/>
        <w:rPr>
          <w:rFonts w:ascii="Times New Roman" w:hAnsi="Times New Roman" w:cs="Times New Roman"/>
          <w:sz w:val="28"/>
          <w:szCs w:val="28"/>
        </w:rPr>
      </w:pPr>
      <w:r>
        <w:rPr>
          <w:rFonts w:ascii="Times New Roman" w:hAnsi="Times New Roman" w:cs="Times New Roman"/>
          <w:sz w:val="28"/>
          <w:szCs w:val="28"/>
        </w:rPr>
        <w:t>"</w:t>
      </w:r>
      <w:r w:rsidR="00C8296B" w:rsidRPr="009D61F3">
        <w:rPr>
          <w:rFonts w:ascii="Times New Roman" w:hAnsi="Times New Roman" w:cs="Times New Roman"/>
          <w:sz w:val="28"/>
          <w:szCs w:val="28"/>
        </w:rPr>
        <w:t xml:space="preserve">Память и слава </w:t>
      </w:r>
      <w:r w:rsidR="00600E24">
        <w:rPr>
          <w:rFonts w:ascii="Times New Roman" w:hAnsi="Times New Roman" w:cs="Times New Roman"/>
          <w:sz w:val="28"/>
          <w:szCs w:val="28"/>
        </w:rPr>
        <w:t xml:space="preserve">75- </w:t>
      </w:r>
      <w:proofErr w:type="spellStart"/>
      <w:r w:rsidR="00600E24">
        <w:rPr>
          <w:rFonts w:ascii="Times New Roman" w:hAnsi="Times New Roman" w:cs="Times New Roman"/>
          <w:sz w:val="28"/>
          <w:szCs w:val="28"/>
        </w:rPr>
        <w:t>летия</w:t>
      </w:r>
      <w:proofErr w:type="spellEnd"/>
      <w:r w:rsidR="00600E24">
        <w:rPr>
          <w:rFonts w:ascii="Times New Roman" w:hAnsi="Times New Roman" w:cs="Times New Roman"/>
          <w:sz w:val="28"/>
          <w:szCs w:val="28"/>
        </w:rPr>
        <w:t xml:space="preserve"> </w:t>
      </w:r>
      <w:r w:rsidR="00C8296B" w:rsidRPr="009D61F3">
        <w:rPr>
          <w:rFonts w:ascii="Times New Roman" w:hAnsi="Times New Roman" w:cs="Times New Roman"/>
          <w:sz w:val="28"/>
          <w:szCs w:val="28"/>
        </w:rPr>
        <w:t>Великой Победы</w:t>
      </w:r>
      <w:r>
        <w:rPr>
          <w:rFonts w:ascii="Times New Roman" w:hAnsi="Times New Roman" w:cs="Times New Roman"/>
          <w:sz w:val="28"/>
          <w:szCs w:val="28"/>
        </w:rPr>
        <w:t>"</w:t>
      </w:r>
      <w:r w:rsidR="00CB5D6B">
        <w:rPr>
          <w:rFonts w:ascii="Times New Roman" w:hAnsi="Times New Roman" w:cs="Times New Roman"/>
          <w:sz w:val="28"/>
          <w:szCs w:val="28"/>
        </w:rPr>
        <w:t xml:space="preserve"> </w:t>
      </w:r>
    </w:p>
    <w:p w:rsidR="00C8296B" w:rsidRDefault="00CB5D6B" w:rsidP="00CB5D6B">
      <w:pPr>
        <w:jc w:val="both"/>
        <w:rPr>
          <w:rFonts w:ascii="Times New Roman" w:hAnsi="Times New Roman" w:cs="Times New Roman"/>
          <w:sz w:val="28"/>
          <w:szCs w:val="28"/>
        </w:rPr>
      </w:pPr>
      <w:r w:rsidRPr="00CB5D6B">
        <w:rPr>
          <w:rFonts w:ascii="Times New Roman" w:hAnsi="Times New Roman" w:cs="Times New Roman"/>
          <w:sz w:val="28"/>
          <w:szCs w:val="28"/>
        </w:rPr>
        <w:t xml:space="preserve">К 115-летию Агнии Львовны </w:t>
      </w:r>
      <w:proofErr w:type="spellStart"/>
      <w:r w:rsidRPr="00CB5D6B">
        <w:rPr>
          <w:rFonts w:ascii="Times New Roman" w:hAnsi="Times New Roman" w:cs="Times New Roman"/>
          <w:sz w:val="28"/>
          <w:szCs w:val="28"/>
        </w:rPr>
        <w:t>Барто</w:t>
      </w:r>
      <w:proofErr w:type="spellEnd"/>
      <w:r w:rsidRPr="00CB5D6B">
        <w:rPr>
          <w:rFonts w:ascii="Times New Roman" w:hAnsi="Times New Roman" w:cs="Times New Roman"/>
          <w:sz w:val="28"/>
          <w:szCs w:val="28"/>
        </w:rPr>
        <w:t xml:space="preserve">. </w:t>
      </w:r>
      <w:r w:rsidR="00032557">
        <w:rPr>
          <w:rFonts w:ascii="Times New Roman" w:hAnsi="Times New Roman" w:cs="Times New Roman"/>
          <w:sz w:val="28"/>
          <w:szCs w:val="28"/>
        </w:rPr>
        <w:t xml:space="preserve"> - "</w:t>
      </w:r>
      <w:r w:rsidRPr="00CB5D6B">
        <w:rPr>
          <w:rFonts w:ascii="Times New Roman" w:hAnsi="Times New Roman" w:cs="Times New Roman"/>
          <w:sz w:val="28"/>
          <w:szCs w:val="28"/>
        </w:rPr>
        <w:t xml:space="preserve">Мир стихов А.Л. </w:t>
      </w:r>
      <w:proofErr w:type="spellStart"/>
      <w:r w:rsidRPr="00CB5D6B">
        <w:rPr>
          <w:rFonts w:ascii="Times New Roman" w:hAnsi="Times New Roman" w:cs="Times New Roman"/>
          <w:sz w:val="28"/>
          <w:szCs w:val="28"/>
        </w:rPr>
        <w:t>Барто</w:t>
      </w:r>
      <w:proofErr w:type="spellEnd"/>
      <w:r w:rsidR="00032557">
        <w:rPr>
          <w:rFonts w:ascii="Times New Roman" w:hAnsi="Times New Roman" w:cs="Times New Roman"/>
          <w:sz w:val="28"/>
          <w:szCs w:val="28"/>
        </w:rPr>
        <w:t>"</w:t>
      </w:r>
    </w:p>
    <w:p w:rsidR="00032557" w:rsidRPr="00C8296B" w:rsidRDefault="00032557" w:rsidP="00CB5D6B">
      <w:pPr>
        <w:jc w:val="both"/>
        <w:rPr>
          <w:rStyle w:val="a4"/>
          <w:rFonts w:ascii="Times New Roman" w:hAnsi="Times New Roman" w:cs="Times New Roman"/>
          <w:b w:val="0"/>
          <w:bCs w:val="0"/>
          <w:sz w:val="28"/>
          <w:szCs w:val="28"/>
          <w:shd w:val="clear" w:color="auto" w:fill="FFFFFF"/>
        </w:rPr>
      </w:pPr>
      <w:r>
        <w:rPr>
          <w:rFonts w:ascii="Times New Roman" w:hAnsi="Times New Roman" w:cs="Times New Roman"/>
          <w:sz w:val="28"/>
          <w:szCs w:val="28"/>
        </w:rPr>
        <w:t>222 года со дня рождения А.С. Пушкина - "Мир стихов А.С. Пушкина"</w:t>
      </w:r>
    </w:p>
    <w:p w:rsidR="00C8296B" w:rsidRPr="00141EA5" w:rsidRDefault="00C8296B" w:rsidP="004417E4">
      <w:pPr>
        <w:rPr>
          <w:rFonts w:ascii="Times New Roman" w:hAnsi="Times New Roman" w:cs="Times New Roman"/>
          <w:sz w:val="28"/>
          <w:szCs w:val="28"/>
        </w:rPr>
      </w:pPr>
    </w:p>
    <w:p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lastRenderedPageBreak/>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 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
    <w:p w:rsidR="00C8296B"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A878DC">
        <w:rPr>
          <w:rStyle w:val="a4"/>
          <w:color w:val="000000"/>
          <w:sz w:val="28"/>
          <w:szCs w:val="28"/>
          <w:lang w:val="en-US"/>
        </w:rPr>
        <w:t>V</w:t>
      </w:r>
      <w:r w:rsidR="00B34C89" w:rsidRPr="000B4439">
        <w:rPr>
          <w:rStyle w:val="a4"/>
          <w:color w:val="000000"/>
          <w:sz w:val="28"/>
          <w:szCs w:val="28"/>
        </w:rPr>
        <w:t xml:space="preserve"> 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00B34C89" w:rsidRPr="000B4439">
        <w:rPr>
          <w:rStyle w:val="a4"/>
          <w:color w:val="000000"/>
          <w:sz w:val="28"/>
          <w:szCs w:val="28"/>
        </w:rPr>
        <w:t>!»</w:t>
      </w:r>
      <w:r w:rsidR="00802051" w:rsidRPr="000B4439">
        <w:rPr>
          <w:b/>
          <w:bCs/>
          <w:color w:val="000000"/>
          <w:sz w:val="28"/>
          <w:szCs w:val="28"/>
        </w:rPr>
        <w:t xml:space="preserve"> </w:t>
      </w:r>
      <w:r w:rsidRPr="000B4439">
        <w:rPr>
          <w:color w:val="000000"/>
          <w:sz w:val="28"/>
          <w:szCs w:val="28"/>
          <w:highlight w:val="yellow"/>
        </w:rPr>
        <w:t>принимаются</w:t>
      </w:r>
      <w:r w:rsidR="000B5E3D" w:rsidRPr="000B4439">
        <w:rPr>
          <w:color w:val="000000"/>
          <w:sz w:val="28"/>
          <w:szCs w:val="28"/>
          <w:highlight w:val="yellow"/>
        </w:rPr>
        <w:t xml:space="preserve"> с </w:t>
      </w:r>
      <w:r w:rsidR="00032557">
        <w:rPr>
          <w:color w:val="000000"/>
          <w:sz w:val="28"/>
          <w:szCs w:val="28"/>
          <w:highlight w:val="yellow"/>
        </w:rPr>
        <w:t>7 июня</w:t>
      </w:r>
      <w:r w:rsidR="007307DF">
        <w:rPr>
          <w:color w:val="000000"/>
          <w:sz w:val="28"/>
          <w:szCs w:val="28"/>
          <w:highlight w:val="yellow"/>
        </w:rPr>
        <w:t xml:space="preserve"> </w:t>
      </w:r>
      <w:r w:rsidR="00A37ED4" w:rsidRPr="000B4439">
        <w:rPr>
          <w:color w:val="000000"/>
          <w:sz w:val="28"/>
          <w:szCs w:val="28"/>
          <w:highlight w:val="yellow"/>
        </w:rPr>
        <w:t xml:space="preserve"> </w:t>
      </w:r>
      <w:r w:rsidR="00C8296B">
        <w:rPr>
          <w:color w:val="000000"/>
          <w:sz w:val="28"/>
          <w:szCs w:val="28"/>
          <w:highlight w:val="yellow"/>
        </w:rPr>
        <w:t xml:space="preserve">2021 </w:t>
      </w:r>
      <w:r w:rsidR="00CF5DE6" w:rsidRPr="000B4439">
        <w:rPr>
          <w:color w:val="000000"/>
          <w:sz w:val="28"/>
          <w:szCs w:val="28"/>
          <w:highlight w:val="yellow"/>
        </w:rPr>
        <w:t>г.</w:t>
      </w:r>
      <w:r w:rsidRPr="000B4439">
        <w:rPr>
          <w:color w:val="000000"/>
          <w:sz w:val="28"/>
          <w:szCs w:val="28"/>
          <w:highlight w:val="yellow"/>
        </w:rPr>
        <w:t xml:space="preserve"> </w:t>
      </w:r>
      <w:r w:rsidR="00A37ED4" w:rsidRPr="000B4439">
        <w:rPr>
          <w:color w:val="000000"/>
          <w:sz w:val="28"/>
          <w:szCs w:val="28"/>
          <w:highlight w:val="yellow"/>
        </w:rPr>
        <w:t xml:space="preserve"> </w:t>
      </w:r>
      <w:r w:rsidR="001573F7" w:rsidRPr="000B4439">
        <w:rPr>
          <w:color w:val="000000"/>
          <w:sz w:val="28"/>
          <w:szCs w:val="28"/>
          <w:highlight w:val="yellow"/>
        </w:rPr>
        <w:t>п</w:t>
      </w:r>
      <w:r w:rsidR="00032557">
        <w:rPr>
          <w:color w:val="000000"/>
          <w:sz w:val="28"/>
          <w:szCs w:val="28"/>
          <w:highlight w:val="yellow"/>
        </w:rPr>
        <w:t>о 25</w:t>
      </w:r>
      <w:r w:rsidR="001573F7" w:rsidRPr="000B4439">
        <w:rPr>
          <w:color w:val="000000"/>
          <w:sz w:val="28"/>
          <w:szCs w:val="28"/>
          <w:highlight w:val="yellow"/>
        </w:rPr>
        <w:t xml:space="preserve"> </w:t>
      </w:r>
      <w:r w:rsidR="00032557">
        <w:rPr>
          <w:color w:val="000000"/>
          <w:sz w:val="28"/>
          <w:szCs w:val="28"/>
          <w:highlight w:val="yellow"/>
        </w:rPr>
        <w:t>июня</w:t>
      </w:r>
      <w:r w:rsidR="00A37ED4" w:rsidRPr="000B4439">
        <w:rPr>
          <w:color w:val="000000"/>
          <w:sz w:val="28"/>
          <w:szCs w:val="28"/>
          <w:highlight w:val="yellow"/>
        </w:rPr>
        <w:t xml:space="preserve"> </w:t>
      </w:r>
      <w:r w:rsidR="008E026C" w:rsidRPr="000B4439">
        <w:rPr>
          <w:color w:val="000000"/>
          <w:sz w:val="28"/>
          <w:szCs w:val="28"/>
          <w:highlight w:val="yellow"/>
        </w:rPr>
        <w:t xml:space="preserve"> </w:t>
      </w:r>
      <w:r w:rsidR="00780269" w:rsidRPr="000B4439">
        <w:rPr>
          <w:color w:val="000000"/>
          <w:sz w:val="28"/>
          <w:szCs w:val="28"/>
          <w:highlight w:val="yellow"/>
        </w:rPr>
        <w:t>20</w:t>
      </w:r>
      <w:r w:rsidR="00C8296B">
        <w:rPr>
          <w:color w:val="000000"/>
          <w:sz w:val="28"/>
          <w:szCs w:val="28"/>
          <w:highlight w:val="yellow"/>
        </w:rPr>
        <w:t>21</w:t>
      </w:r>
      <w:r w:rsidRPr="000B4439">
        <w:rPr>
          <w:color w:val="000000"/>
          <w:sz w:val="28"/>
          <w:szCs w:val="28"/>
          <w:highlight w:val="yellow"/>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7307DF">
        <w:t xml:space="preserve"> </w:t>
      </w:r>
      <w:r w:rsidR="00032557">
        <w:rPr>
          <w:color w:val="000000"/>
          <w:sz w:val="28"/>
          <w:szCs w:val="28"/>
        </w:rPr>
        <w:t xml:space="preserve"> 30 июня</w:t>
      </w:r>
      <w:r w:rsidR="007307DF">
        <w:rPr>
          <w:color w:val="000000"/>
          <w:sz w:val="28"/>
          <w:szCs w:val="28"/>
        </w:rPr>
        <w:t xml:space="preserve"> </w:t>
      </w:r>
      <w:r w:rsidR="00780269" w:rsidRPr="000B4439">
        <w:rPr>
          <w:color w:val="000000"/>
          <w:sz w:val="28"/>
          <w:szCs w:val="28"/>
        </w:rPr>
        <w:t xml:space="preserve"> 20</w:t>
      </w:r>
      <w:r w:rsidR="00C8296B">
        <w:rPr>
          <w:color w:val="000000"/>
          <w:sz w:val="28"/>
          <w:szCs w:val="28"/>
        </w:rPr>
        <w:t>21</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указанной в заявке до</w:t>
      </w:r>
      <w:r w:rsidR="00032557">
        <w:rPr>
          <w:color w:val="000000"/>
          <w:sz w:val="28"/>
          <w:szCs w:val="28"/>
        </w:rPr>
        <w:t xml:space="preserve"> 7</w:t>
      </w:r>
      <w:r w:rsidR="00177C02">
        <w:rPr>
          <w:color w:val="000000"/>
          <w:sz w:val="28"/>
          <w:szCs w:val="28"/>
        </w:rPr>
        <w:t xml:space="preserve"> </w:t>
      </w:r>
      <w:r w:rsidR="00032557">
        <w:rPr>
          <w:color w:val="000000"/>
          <w:sz w:val="28"/>
          <w:szCs w:val="28"/>
        </w:rPr>
        <w:t>июля</w:t>
      </w:r>
      <w:r w:rsidR="007307DF">
        <w:rPr>
          <w:color w:val="000000"/>
          <w:sz w:val="28"/>
          <w:szCs w:val="28"/>
        </w:rPr>
        <w:t xml:space="preserve"> </w:t>
      </w:r>
      <w:r w:rsidR="00780269" w:rsidRPr="000B4439">
        <w:rPr>
          <w:color w:val="000000"/>
          <w:sz w:val="28"/>
          <w:szCs w:val="28"/>
        </w:rPr>
        <w:t xml:space="preserve"> </w:t>
      </w:r>
      <w:r w:rsidR="00D10538" w:rsidRPr="000B4439">
        <w:rPr>
          <w:color w:val="000000"/>
          <w:sz w:val="28"/>
          <w:szCs w:val="28"/>
        </w:rPr>
        <w:t>20</w:t>
      </w:r>
      <w:r w:rsidR="00C8296B">
        <w:rPr>
          <w:color w:val="000000"/>
          <w:sz w:val="28"/>
          <w:szCs w:val="28"/>
        </w:rPr>
        <w:t>21</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rsidR="002951F3" w:rsidRPr="007307DF" w:rsidRDefault="00A37052" w:rsidP="00953E0C">
      <w:pPr>
        <w:pStyle w:val="a3"/>
        <w:spacing w:before="45" w:beforeAutospacing="0" w:after="300" w:afterAutospacing="0"/>
        <w:rPr>
          <w:color w:val="000000"/>
          <w:sz w:val="28"/>
          <w:szCs w:val="28"/>
        </w:rPr>
      </w:pPr>
      <w:r w:rsidRPr="000B4439">
        <w:rPr>
          <w:color w:val="000000"/>
          <w:sz w:val="28"/>
          <w:szCs w:val="28"/>
        </w:rPr>
        <w:t>Орг</w:t>
      </w:r>
      <w:r w:rsidR="002B607E" w:rsidRPr="000B4439">
        <w:rPr>
          <w:color w:val="000000"/>
          <w:sz w:val="28"/>
          <w:szCs w:val="28"/>
        </w:rPr>
        <w:t>. к</w:t>
      </w:r>
      <w:r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Pr="000B4439">
        <w:rPr>
          <w:color w:val="000000"/>
          <w:sz w:val="28"/>
          <w:szCs w:val="28"/>
        </w:rPr>
        <w:t xml:space="preserve"> но не более 10 дней</w:t>
      </w:r>
      <w:r w:rsidR="00A37ED4" w:rsidRPr="000B4439">
        <w:rPr>
          <w:color w:val="000000"/>
          <w:sz w:val="28"/>
          <w:szCs w:val="28"/>
        </w:rPr>
        <w:t xml:space="preserve"> от установленных.</w:t>
      </w:r>
    </w:p>
    <w:p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w:t>
      </w:r>
      <w:proofErr w:type="spellStart"/>
      <w:r w:rsidRPr="000B4439">
        <w:rPr>
          <w:color w:val="000000"/>
          <w:sz w:val="28"/>
          <w:szCs w:val="28"/>
        </w:rPr>
        <w:t>оргвзноса</w:t>
      </w:r>
      <w:proofErr w:type="spellEnd"/>
      <w:r w:rsidRPr="000B4439">
        <w:rPr>
          <w:color w:val="000000"/>
          <w:sz w:val="28"/>
          <w:szCs w:val="28"/>
        </w:rPr>
        <w:t xml:space="preserve">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превышающие  указанный лимит, выставляются на конкурс по договоренности с оргкомитетом. </w:t>
      </w:r>
      <w:r w:rsidR="00BD14D9" w:rsidRPr="000B4439">
        <w:rPr>
          <w:color w:val="000000"/>
          <w:sz w:val="28"/>
          <w:szCs w:val="28"/>
        </w:rPr>
        <w:t xml:space="preserve"> </w:t>
      </w:r>
      <w:proofErr w:type="spellStart"/>
      <w:r w:rsidR="00BD14D9" w:rsidRPr="009E45C0">
        <w:rPr>
          <w:b/>
          <w:color w:val="000000"/>
          <w:sz w:val="28"/>
          <w:szCs w:val="28"/>
          <w:highlight w:val="yellow"/>
        </w:rPr>
        <w:t>Видеофайл</w:t>
      </w:r>
      <w:proofErr w:type="spellEnd"/>
      <w:r w:rsidR="00BD14D9" w:rsidRPr="009E45C0">
        <w:rPr>
          <w:b/>
          <w:color w:val="000000"/>
          <w:sz w:val="28"/>
          <w:szCs w:val="28"/>
          <w:highlight w:val="yellow"/>
        </w:rPr>
        <w:t xml:space="preserve">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rsidR="002951F3" w:rsidRPr="001E4A1F" w:rsidRDefault="002951F3" w:rsidP="000E24D3">
      <w:pPr>
        <w:pStyle w:val="a3"/>
        <w:spacing w:before="45" w:beforeAutospacing="0" w:after="300" w:afterAutospacing="0"/>
        <w:rPr>
          <w:b/>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1E4A1F">
        <w:rPr>
          <w:b/>
          <w:i/>
          <w:sz w:val="28"/>
          <w:szCs w:val="28"/>
          <w:highlight w:val="lightGray"/>
        </w:rPr>
        <w:t xml:space="preserve">Если в течение </w:t>
      </w:r>
      <w:r w:rsidR="00CF5DE6" w:rsidRPr="001E4A1F">
        <w:rPr>
          <w:b/>
          <w:i/>
          <w:sz w:val="28"/>
          <w:szCs w:val="28"/>
          <w:highlight w:val="lightGray"/>
        </w:rPr>
        <w:t>72</w:t>
      </w:r>
      <w:r w:rsidRPr="001E4A1F">
        <w:rPr>
          <w:b/>
          <w:i/>
          <w:sz w:val="28"/>
          <w:szCs w:val="28"/>
          <w:highlight w:val="lightGray"/>
        </w:rPr>
        <w:t xml:space="preserve"> часов такое уведомление вам не поступило –</w:t>
      </w:r>
      <w:r w:rsidR="00CF5DE6" w:rsidRPr="001E4A1F">
        <w:rPr>
          <w:b/>
          <w:i/>
          <w:sz w:val="28"/>
          <w:szCs w:val="28"/>
          <w:highlight w:val="lightGray"/>
        </w:rPr>
        <w:t>уточните о получении</w:t>
      </w:r>
      <w:r w:rsidR="00057523" w:rsidRPr="001E4A1F">
        <w:rPr>
          <w:b/>
          <w:sz w:val="28"/>
          <w:szCs w:val="28"/>
          <w:highlight w:val="lightGray"/>
        </w:rPr>
        <w:t xml:space="preserve">  </w:t>
      </w:r>
      <w:r w:rsidR="00057523" w:rsidRPr="001E4A1F">
        <w:rPr>
          <w:b/>
          <w:i/>
          <w:sz w:val="28"/>
          <w:szCs w:val="28"/>
          <w:highlight w:val="lightGray"/>
        </w:rPr>
        <w:t>конкурсного материала!!</w:t>
      </w:r>
    </w:p>
    <w:p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lastRenderedPageBreak/>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002951F3" w:rsidRPr="000B4439">
        <w:rPr>
          <w:color w:val="000000"/>
          <w:sz w:val="28"/>
          <w:szCs w:val="28"/>
        </w:rPr>
        <w:t>бэк-вокальных</w:t>
      </w:r>
      <w:proofErr w:type="spellEnd"/>
      <w:r w:rsidR="002951F3" w:rsidRPr="000B4439">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sidRPr="000B4439">
        <w:rPr>
          <w:sz w:val="28"/>
          <w:szCs w:val="28"/>
        </w:rPr>
        <w:t>к</w:t>
      </w:r>
      <w:r w:rsidR="002951F3" w:rsidRPr="000B4439">
        <w:rPr>
          <w:sz w:val="28"/>
          <w:szCs w:val="28"/>
        </w:rPr>
        <w:t>онкурс.</w:t>
      </w:r>
    </w:p>
    <w:p w:rsidR="00515EBC" w:rsidRPr="000B4439" w:rsidRDefault="008E026C" w:rsidP="00D80D29">
      <w:pPr>
        <w:pStyle w:val="a3"/>
        <w:spacing w:before="45" w:beforeAutospacing="0" w:after="300" w:afterAutospacing="0"/>
        <w:jc w:val="both"/>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rsidR="000E24D3" w:rsidRPr="000B4439" w:rsidRDefault="000E24D3" w:rsidP="00555995">
      <w:pPr>
        <w:spacing w:line="240" w:lineRule="auto"/>
        <w:rPr>
          <w:rStyle w:val="a4"/>
          <w:rFonts w:ascii="Times New Roman" w:hAnsi="Times New Roman" w:cs="Times New Roman"/>
          <w:color w:val="000000"/>
          <w:sz w:val="28"/>
          <w:szCs w:val="28"/>
        </w:rPr>
      </w:pPr>
    </w:p>
    <w:p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Коваленко Ирина Павловна</w:t>
      </w:r>
      <w:r w:rsidRPr="000B4439">
        <w:rPr>
          <w:rFonts w:ascii="Times New Roman" w:hAnsi="Times New Roman" w:cs="Times New Roman"/>
          <w:color w:val="000000"/>
          <w:sz w:val="28"/>
          <w:szCs w:val="28"/>
          <w:shd w:val="clear" w:color="auto" w:fill="FFFFFF"/>
        </w:rPr>
        <w:t xml:space="preserve">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w:t>
      </w:r>
      <w:proofErr w:type="spellStart"/>
      <w:r w:rsidRPr="000B4439">
        <w:rPr>
          <w:rFonts w:ascii="Times New Roman" w:hAnsi="Times New Roman" w:cs="Times New Roman"/>
          <w:color w:val="000000"/>
          <w:sz w:val="28"/>
          <w:szCs w:val="28"/>
          <w:shd w:val="clear" w:color="auto" w:fill="FFFFFF"/>
        </w:rPr>
        <w:t>з</w:t>
      </w:r>
      <w:proofErr w:type="spellEnd"/>
      <w:r w:rsidRPr="000B4439">
        <w:rPr>
          <w:rFonts w:ascii="Times New Roman" w:hAnsi="Times New Roman" w:cs="Times New Roman"/>
          <w:color w:val="000000"/>
          <w:sz w:val="28"/>
          <w:szCs w:val="28"/>
          <w:shd w:val="clear" w:color="auto" w:fill="FFFFFF"/>
        </w:rPr>
        <w:t xml:space="preserve">.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rsidR="007C07B0"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Риедон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ван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ден</w:t>
      </w:r>
      <w:proofErr w:type="spellEnd"/>
      <w:r w:rsidRPr="0065748E">
        <w:rPr>
          <w:rFonts w:ascii="Times New Roman" w:hAnsi="Times New Roman" w:cs="Times New Roman"/>
          <w:color w:val="000000"/>
          <w:sz w:val="28"/>
          <w:szCs w:val="28"/>
          <w:u w:val="single"/>
          <w:shd w:val="clear" w:color="auto" w:fill="FFFFFF"/>
        </w:rPr>
        <w:t xml:space="preserve"> Берг</w:t>
      </w:r>
      <w:r w:rsidRPr="000B4439">
        <w:rPr>
          <w:rFonts w:ascii="Times New Roman" w:hAnsi="Times New Roman" w:cs="Times New Roman"/>
          <w:color w:val="000000"/>
          <w:sz w:val="28"/>
          <w:szCs w:val="28"/>
          <w:shd w:val="clear" w:color="auto" w:fill="FFFFFF"/>
        </w:rPr>
        <w:t xml:space="preserve">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Брук</w:t>
      </w:r>
      <w:proofErr w:type="spellEnd"/>
      <w:r w:rsidRPr="000B4439">
        <w:rPr>
          <w:rFonts w:ascii="Times New Roman" w:hAnsi="Times New Roman" w:cs="Times New Roman"/>
          <w:color w:val="000000"/>
          <w:sz w:val="28"/>
          <w:szCs w:val="28"/>
          <w:shd w:val="clear" w:color="auto" w:fill="FFFFFF"/>
        </w:rPr>
        <w:t xml:space="preserve"> (Нидерланды, Бельгия), театром "Провинциальные танцы" (Россия). Приглашенный член жюри всероссийских и международных конкурсов и фестивалей.</w:t>
      </w:r>
    </w:p>
    <w:p w:rsidR="0065748E" w:rsidRPr="0065748E" w:rsidRDefault="0065748E" w:rsidP="0065748E">
      <w:pPr>
        <w:shd w:val="clear" w:color="auto" w:fill="FFFFFF"/>
        <w:spacing w:after="0" w:line="240" w:lineRule="auto"/>
        <w:rPr>
          <w:rFonts w:ascii="Times New Roman" w:eastAsia="Times New Roman" w:hAnsi="Times New Roman" w:cs="Times New Roman"/>
          <w:color w:val="000000"/>
          <w:sz w:val="28"/>
          <w:szCs w:val="28"/>
        </w:rPr>
      </w:pPr>
      <w:r w:rsidRPr="0065748E">
        <w:rPr>
          <w:rFonts w:ascii="Times New Roman" w:eastAsia="Times New Roman" w:hAnsi="Times New Roman" w:cs="Times New Roman"/>
          <w:color w:val="000000"/>
          <w:sz w:val="28"/>
          <w:szCs w:val="28"/>
          <w:u w:val="single"/>
        </w:rPr>
        <w:t>Соколов Павел Александрович</w:t>
      </w:r>
      <w:r w:rsidRPr="0065748E">
        <w:rPr>
          <w:rFonts w:ascii="Times New Roman" w:eastAsia="Times New Roman" w:hAnsi="Times New Roman" w:cs="Times New Roman"/>
          <w:color w:val="000000"/>
          <w:sz w:val="28"/>
          <w:szCs w:val="28"/>
        </w:rPr>
        <w:t xml:space="preserve">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t>
      </w:r>
      <w:proofErr w:type="spellStart"/>
      <w:r w:rsidRPr="0065748E">
        <w:rPr>
          <w:rFonts w:ascii="Times New Roman" w:eastAsia="Times New Roman" w:hAnsi="Times New Roman" w:cs="Times New Roman"/>
          <w:color w:val="000000"/>
          <w:sz w:val="28"/>
          <w:szCs w:val="28"/>
        </w:rPr>
        <w:t>World</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Fashion</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Awards</w:t>
      </w:r>
      <w:proofErr w:type="spellEnd"/>
      <w:r w:rsidRPr="0065748E">
        <w:rPr>
          <w:rFonts w:ascii="Times New Roman" w:eastAsia="Times New Roman" w:hAnsi="Times New Roman" w:cs="Times New Roman"/>
          <w:color w:val="000000"/>
          <w:sz w:val="28"/>
          <w:szCs w:val="28"/>
        </w:rPr>
        <w:t>. В 2008 году начал сольную карьеру. В 2018 запустил собственную Студию творчества под названием «</w:t>
      </w:r>
      <w:proofErr w:type="spellStart"/>
      <w:r w:rsidRPr="0065748E">
        <w:rPr>
          <w:rFonts w:ascii="Times New Roman" w:eastAsia="Times New Roman" w:hAnsi="Times New Roman" w:cs="Times New Roman"/>
          <w:color w:val="000000"/>
          <w:sz w:val="28"/>
          <w:szCs w:val="28"/>
        </w:rPr>
        <w:t>Кулуаръ</w:t>
      </w:r>
      <w:proofErr w:type="spellEnd"/>
      <w:r w:rsidRPr="0065748E">
        <w:rPr>
          <w:rFonts w:ascii="Times New Roman" w:eastAsia="Times New Roman" w:hAnsi="Times New Roman" w:cs="Times New Roman"/>
          <w:color w:val="000000"/>
          <w:sz w:val="28"/>
          <w:szCs w:val="28"/>
        </w:rPr>
        <w:t>».</w:t>
      </w:r>
    </w:p>
    <w:p w:rsidR="0065748E" w:rsidRDefault="0065748E" w:rsidP="00555995">
      <w:pPr>
        <w:spacing w:line="240" w:lineRule="auto"/>
        <w:rPr>
          <w:rFonts w:ascii="Times New Roman" w:hAnsi="Times New Roman" w:cs="Times New Roman"/>
          <w:color w:val="000000"/>
          <w:sz w:val="28"/>
          <w:szCs w:val="28"/>
          <w:shd w:val="clear" w:color="auto" w:fill="FFFFFF"/>
        </w:rPr>
      </w:pPr>
    </w:p>
    <w:p w:rsidR="0065748E" w:rsidRPr="0065748E" w:rsidRDefault="0065748E" w:rsidP="0065748E">
      <w:pPr>
        <w:pStyle w:val="a6"/>
        <w:jc w:val="both"/>
        <w:rPr>
          <w:rFonts w:ascii="Times New Roman" w:hAnsi="Times New Roman" w:cs="Times New Roman"/>
          <w:sz w:val="28"/>
          <w:szCs w:val="28"/>
        </w:rPr>
      </w:pPr>
      <w:r w:rsidRPr="0065748E">
        <w:rPr>
          <w:rFonts w:ascii="Times New Roman" w:hAnsi="Times New Roman" w:cs="Times New Roman"/>
          <w:sz w:val="28"/>
          <w:szCs w:val="28"/>
          <w:u w:val="single"/>
        </w:rPr>
        <w:lastRenderedPageBreak/>
        <w:t xml:space="preserve">Леонид </w:t>
      </w:r>
      <w:proofErr w:type="spellStart"/>
      <w:r w:rsidRPr="0065748E">
        <w:rPr>
          <w:rFonts w:ascii="Times New Roman" w:hAnsi="Times New Roman" w:cs="Times New Roman"/>
          <w:sz w:val="28"/>
          <w:szCs w:val="28"/>
          <w:u w:val="single"/>
        </w:rPr>
        <w:t>Лютвинский</w:t>
      </w:r>
      <w:proofErr w:type="spellEnd"/>
      <w:r w:rsidRPr="0065748E">
        <w:rPr>
          <w:rFonts w:ascii="Times New Roman" w:hAnsi="Times New Roman" w:cs="Times New Roman"/>
          <w:sz w:val="28"/>
          <w:szCs w:val="28"/>
          <w:u w:val="single"/>
        </w:rPr>
        <w:t xml:space="preserve"> (Москва</w:t>
      </w:r>
      <w:r w:rsidRPr="0065748E">
        <w:rPr>
          <w:rFonts w:ascii="Times New Roman" w:hAnsi="Times New Roman" w:cs="Times New Roman"/>
          <w:sz w:val="28"/>
          <w:szCs w:val="28"/>
        </w:rPr>
        <w:t>)- Заслуженный артист России</w:t>
      </w:r>
      <w:r>
        <w:rPr>
          <w:rFonts w:ascii="Times New Roman" w:hAnsi="Times New Roman" w:cs="Times New Roman"/>
          <w:sz w:val="28"/>
          <w:szCs w:val="28"/>
        </w:rPr>
        <w:t>.</w:t>
      </w:r>
      <w:r w:rsidRPr="0065748E">
        <w:rPr>
          <w:rFonts w:ascii="Times New Roman" w:hAnsi="Times New Roman" w:cs="Times New Roman"/>
          <w:sz w:val="28"/>
          <w:szCs w:val="28"/>
        </w:rPr>
        <w:t xml:space="preserve">  Актер театра «ЛЕНКОМ», театра Романа Виктюка. Весной 2019 года в театре им. Станиславского состоялась премьера спектакля «Служанки бульвара </w:t>
      </w:r>
      <w:proofErr w:type="spellStart"/>
      <w:r w:rsidRPr="0065748E">
        <w:rPr>
          <w:rFonts w:ascii="Times New Roman" w:hAnsi="Times New Roman" w:cs="Times New Roman"/>
          <w:sz w:val="28"/>
          <w:szCs w:val="28"/>
        </w:rPr>
        <w:t>Сансет</w:t>
      </w:r>
      <w:proofErr w:type="spellEnd"/>
      <w:r w:rsidRPr="0065748E">
        <w:rPr>
          <w:rFonts w:ascii="Times New Roman" w:hAnsi="Times New Roman" w:cs="Times New Roman"/>
          <w:sz w:val="28"/>
          <w:szCs w:val="28"/>
        </w:rPr>
        <w:t xml:space="preserve">» по пьесе Леонида </w:t>
      </w:r>
      <w:proofErr w:type="spellStart"/>
      <w:r w:rsidRPr="0065748E">
        <w:rPr>
          <w:rFonts w:ascii="Times New Roman" w:hAnsi="Times New Roman" w:cs="Times New Roman"/>
          <w:sz w:val="28"/>
          <w:szCs w:val="28"/>
        </w:rPr>
        <w:t>Лютвинского</w:t>
      </w:r>
      <w:proofErr w:type="spellEnd"/>
      <w:r w:rsidRPr="0065748E">
        <w:rPr>
          <w:rFonts w:ascii="Times New Roman" w:hAnsi="Times New Roman" w:cs="Times New Roman"/>
          <w:sz w:val="28"/>
          <w:szCs w:val="28"/>
        </w:rPr>
        <w:t xml:space="preserve"> написанной им в соавторстве с народным артистом РФ Владимиром </w:t>
      </w:r>
      <w:proofErr w:type="spellStart"/>
      <w:r w:rsidRPr="0065748E">
        <w:rPr>
          <w:rFonts w:ascii="Times New Roman" w:hAnsi="Times New Roman" w:cs="Times New Roman"/>
          <w:sz w:val="28"/>
          <w:szCs w:val="28"/>
        </w:rPr>
        <w:t>Кореневым</w:t>
      </w:r>
      <w:proofErr w:type="spellEnd"/>
      <w:r w:rsidRPr="0065748E">
        <w:rPr>
          <w:rFonts w:ascii="Times New Roman" w:hAnsi="Times New Roman" w:cs="Times New Roman"/>
          <w:sz w:val="28"/>
          <w:szCs w:val="28"/>
        </w:rPr>
        <w:t xml:space="preserve"> (известным по главной роли в фильме «Человек- амфибия»). Спектакль вошел в десятку лучших спектаклей театров Москвы 2019 года.</w:t>
      </w:r>
    </w:p>
    <w:p w:rsidR="0065748E" w:rsidRPr="000B4439" w:rsidRDefault="0065748E" w:rsidP="00555995">
      <w:pPr>
        <w:spacing w:line="240" w:lineRule="auto"/>
        <w:rPr>
          <w:rFonts w:ascii="Times New Roman" w:hAnsi="Times New Roman" w:cs="Times New Roman"/>
          <w:color w:val="000000"/>
          <w:sz w:val="28"/>
          <w:szCs w:val="28"/>
          <w:shd w:val="clear" w:color="auto" w:fill="FFFFFF"/>
        </w:rPr>
      </w:pPr>
    </w:p>
    <w:p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Соловьева </w:t>
      </w:r>
      <w:r w:rsidR="00DA46B6" w:rsidRPr="0065748E">
        <w:rPr>
          <w:rFonts w:ascii="Times New Roman" w:hAnsi="Times New Roman" w:cs="Times New Roman"/>
          <w:color w:val="000000"/>
          <w:sz w:val="28"/>
          <w:szCs w:val="28"/>
          <w:u w:val="single"/>
          <w:shd w:val="clear" w:color="auto" w:fill="FFFFFF"/>
        </w:rPr>
        <w:t xml:space="preserve">Светлана </w:t>
      </w:r>
      <w:r w:rsidR="001F18E9" w:rsidRPr="0065748E">
        <w:rPr>
          <w:rFonts w:ascii="Times New Roman" w:hAnsi="Times New Roman" w:cs="Times New Roman"/>
          <w:color w:val="000000"/>
          <w:sz w:val="28"/>
          <w:szCs w:val="28"/>
          <w:u w:val="single"/>
          <w:shd w:val="clear" w:color="auto" w:fill="FFFFFF"/>
        </w:rPr>
        <w:t>Владиславовна</w:t>
      </w:r>
      <w:r w:rsidR="001F18E9" w:rsidRPr="000B4439">
        <w:rPr>
          <w:rFonts w:ascii="Times New Roman" w:hAnsi="Times New Roman" w:cs="Times New Roman"/>
          <w:color w:val="000000"/>
          <w:sz w:val="28"/>
          <w:szCs w:val="28"/>
          <w:shd w:val="clear" w:color="auto" w:fill="FFFFFF"/>
        </w:rPr>
        <w:t xml:space="preserve"> (</w:t>
      </w:r>
      <w:r w:rsidR="001F18E9" w:rsidRPr="000B4439">
        <w:rPr>
          <w:rFonts w:ascii="Times New Roman" w:hAnsi="Times New Roman" w:cs="Times New Roman"/>
          <w:color w:val="000000"/>
          <w:sz w:val="20"/>
          <w:szCs w:val="20"/>
          <w:shd w:val="clear" w:color="auto" w:fill="FFFFFF"/>
        </w:rPr>
        <w:t>г.</w:t>
      </w:r>
      <w:r w:rsidR="001F18E9" w:rsidRPr="000B4439">
        <w:rPr>
          <w:rFonts w:ascii="Times New Roman" w:hAnsi="Times New Roman" w:cs="Times New Roman"/>
          <w:color w:val="000000"/>
          <w:sz w:val="28"/>
          <w:szCs w:val="28"/>
          <w:shd w:val="clear" w:color="auto" w:fill="FFFFFF"/>
        </w:rPr>
        <w:t xml:space="preserve"> Тюмень).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rsidR="00EE7971" w:rsidRPr="000E67DE" w:rsidRDefault="000E67DE"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Слукина</w:t>
      </w:r>
      <w:proofErr w:type="spellEnd"/>
      <w:r w:rsidRPr="0065748E">
        <w:rPr>
          <w:rFonts w:ascii="Times New Roman" w:hAnsi="Times New Roman" w:cs="Times New Roman"/>
          <w:color w:val="000000"/>
          <w:sz w:val="28"/>
          <w:szCs w:val="28"/>
          <w:u w:val="single"/>
          <w:shd w:val="clear" w:color="auto" w:fill="FFFFFF"/>
        </w:rPr>
        <w:t xml:space="preserve"> Олеся Евгеньевна</w:t>
      </w:r>
      <w:r w:rsidRPr="000E67DE">
        <w:rPr>
          <w:rFonts w:ascii="Times New Roman" w:hAnsi="Times New Roman" w:cs="Times New Roman"/>
          <w:color w:val="000000"/>
          <w:sz w:val="28"/>
          <w:szCs w:val="28"/>
          <w:shd w:val="clear" w:color="auto" w:fill="FFFFFF"/>
        </w:rPr>
        <w:t xml:space="preserve"> ( г. Екатеринбург) - преподаватель эстрадно - джазового вокала Свердловского областного музыкального училища имени П .И. Чайковского,  лауреат Международных конкурсов артистов эстрады ,  лауреат Международных джазовых фестивалей ,  вокалистка проекта </w:t>
      </w:r>
      <w:proofErr w:type="spellStart"/>
      <w:r w:rsidRPr="000E67DE">
        <w:rPr>
          <w:rFonts w:ascii="Times New Roman" w:hAnsi="Times New Roman" w:cs="Times New Roman"/>
          <w:color w:val="000000"/>
          <w:sz w:val="28"/>
          <w:szCs w:val="28"/>
          <w:shd w:val="clear" w:color="auto" w:fill="FFFFFF"/>
        </w:rPr>
        <w:t>Mr</w:t>
      </w:r>
      <w:proofErr w:type="spellEnd"/>
      <w:r w:rsidRPr="000E67DE">
        <w:rPr>
          <w:rFonts w:ascii="Times New Roman" w:hAnsi="Times New Roman" w:cs="Times New Roman"/>
          <w:color w:val="000000"/>
          <w:sz w:val="28"/>
          <w:szCs w:val="28"/>
          <w:shd w:val="clear" w:color="auto" w:fill="FFFFFF"/>
        </w:rPr>
        <w:t xml:space="preserve">. </w:t>
      </w:r>
      <w:proofErr w:type="spellStart"/>
      <w:r w:rsidRPr="000E67DE">
        <w:rPr>
          <w:rFonts w:ascii="Times New Roman" w:hAnsi="Times New Roman" w:cs="Times New Roman"/>
          <w:color w:val="000000"/>
          <w:sz w:val="28"/>
          <w:szCs w:val="28"/>
          <w:shd w:val="clear" w:color="auto" w:fill="FFFFFF"/>
        </w:rPr>
        <w:t>Credo</w:t>
      </w:r>
      <w:proofErr w:type="spellEnd"/>
      <w:r w:rsidRPr="000E67DE">
        <w:rPr>
          <w:rFonts w:ascii="Times New Roman" w:hAnsi="Times New Roman" w:cs="Times New Roman"/>
          <w:color w:val="000000"/>
          <w:sz w:val="28"/>
          <w:szCs w:val="28"/>
          <w:shd w:val="clear" w:color="auto" w:fill="FFFFFF"/>
        </w:rPr>
        <w:t>, постоянный член жюри музыкальных Всероссийских и Международных конкурсов.</w:t>
      </w:r>
      <w:r w:rsidR="00EE7971" w:rsidRPr="000E67DE">
        <w:rPr>
          <w:rFonts w:ascii="Times New Roman" w:hAnsi="Times New Roman" w:cs="Times New Roman"/>
          <w:color w:val="000000"/>
          <w:sz w:val="28"/>
          <w:szCs w:val="28"/>
          <w:shd w:val="clear" w:color="auto" w:fill="FFFFFF"/>
        </w:rPr>
        <w:t xml:space="preserve"> </w:t>
      </w:r>
    </w:p>
    <w:p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Себастьян </w:t>
      </w:r>
      <w:proofErr w:type="spellStart"/>
      <w:r w:rsidRPr="0065748E">
        <w:rPr>
          <w:rFonts w:ascii="Times New Roman" w:hAnsi="Times New Roman" w:cs="Times New Roman"/>
          <w:color w:val="000000"/>
          <w:sz w:val="28"/>
          <w:szCs w:val="28"/>
          <w:u w:val="single"/>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Pr="000B4439">
        <w:rPr>
          <w:rFonts w:ascii="Times New Roman" w:hAnsi="Times New Roman" w:cs="Times New Roman"/>
          <w:color w:val="000000"/>
          <w:sz w:val="28"/>
          <w:szCs w:val="28"/>
        </w:rPr>
        <w:t>Дареме</w:t>
      </w:r>
      <w:proofErr w:type="spellEnd"/>
      <w:r w:rsidRPr="000B4439">
        <w:rPr>
          <w:rFonts w:ascii="Times New Roman" w:hAnsi="Times New Roman" w:cs="Times New Roman"/>
          <w:color w:val="000000"/>
          <w:sz w:val="28"/>
          <w:szCs w:val="28"/>
        </w:rPr>
        <w:t xml:space="preserve">,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sz w:val="28"/>
          <w:szCs w:val="28"/>
          <w:u w:val="single"/>
        </w:rPr>
        <w:t>Медведчикова</w:t>
      </w:r>
      <w:proofErr w:type="spellEnd"/>
      <w:r w:rsidRPr="0065748E">
        <w:rPr>
          <w:rFonts w:ascii="Times New Roman" w:hAnsi="Times New Roman" w:cs="Times New Roman"/>
          <w:sz w:val="28"/>
          <w:szCs w:val="28"/>
          <w:u w:val="single"/>
        </w:rPr>
        <w:t xml:space="preserve"> Анастасия Олеговна</w:t>
      </w:r>
      <w:r w:rsidR="00052FEC" w:rsidRPr="000B4439">
        <w:rPr>
          <w:rFonts w:ascii="Times New Roman" w:hAnsi="Times New Roman" w:cs="Times New Roman"/>
          <w:sz w:val="28"/>
          <w:szCs w:val="28"/>
        </w:rPr>
        <w:t xml:space="preserve"> (г. Тюмень)</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 </w:t>
      </w:r>
      <w:r w:rsidRPr="000B4439">
        <w:rPr>
          <w:rFonts w:ascii="Times New Roman" w:hAnsi="Times New Roman" w:cs="Times New Roman"/>
          <w:sz w:val="28"/>
          <w:szCs w:val="28"/>
        </w:rPr>
        <w:t xml:space="preserve"> музыкальное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rsidR="005262CD" w:rsidRPr="000B4439" w:rsidRDefault="005262CD" w:rsidP="00555995">
      <w:pPr>
        <w:rPr>
          <w:rFonts w:ascii="Times New Roman" w:eastAsia="Times New Roman" w:hAnsi="Times New Roman" w:cs="Times New Roman"/>
          <w:color w:val="000000"/>
          <w:sz w:val="28"/>
          <w:szCs w:val="28"/>
        </w:rPr>
      </w:pPr>
      <w:r w:rsidRPr="0065748E">
        <w:rPr>
          <w:rFonts w:ascii="Times New Roman" w:hAnsi="Times New Roman" w:cs="Times New Roman"/>
          <w:sz w:val="28"/>
          <w:szCs w:val="28"/>
          <w:u w:val="single"/>
        </w:rPr>
        <w:t>Цветков Алексей Владимирович</w:t>
      </w:r>
      <w:r w:rsidRPr="000B4439">
        <w:rPr>
          <w:rFonts w:ascii="Times New Roman" w:hAnsi="Times New Roman" w:cs="Times New Roman"/>
          <w:b/>
          <w:sz w:val="36"/>
          <w:szCs w:val="36"/>
        </w:rPr>
        <w:t xml:space="preserve"> </w:t>
      </w:r>
      <w:r w:rsidR="00604F5D" w:rsidRPr="0065748E">
        <w:rPr>
          <w:rFonts w:ascii="Times New Roman" w:hAnsi="Times New Roman" w:cs="Times New Roman"/>
          <w:sz w:val="36"/>
          <w:szCs w:val="36"/>
        </w:rPr>
        <w:t>(</w:t>
      </w:r>
      <w:r w:rsidRPr="0065748E">
        <w:rPr>
          <w:rFonts w:ascii="Times New Roman" w:hAnsi="Times New Roman" w:cs="Times New Roman"/>
          <w:sz w:val="28"/>
          <w:szCs w:val="28"/>
        </w:rPr>
        <w:t>г. Тюмень</w:t>
      </w:r>
      <w:r w:rsidR="00DD087F" w:rsidRPr="0065748E">
        <w:rPr>
          <w:rFonts w:ascii="Times New Roman" w:hAnsi="Times New Roman" w:cs="Times New Roman"/>
          <w:sz w:val="32"/>
          <w:szCs w:val="32"/>
        </w:rPr>
        <w:t xml:space="preserve"> </w:t>
      </w:r>
      <w:r w:rsidR="00604F5D" w:rsidRPr="0065748E">
        <w:rPr>
          <w:rFonts w:ascii="Times New Roman" w:hAnsi="Times New Roman" w:cs="Times New Roman"/>
          <w:sz w:val="32"/>
          <w:szCs w:val="32"/>
        </w:rPr>
        <w:t>)</w:t>
      </w:r>
      <w:r w:rsidR="001F18E9" w:rsidRPr="0065748E">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эстрадно-джазовый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rsidR="00DD087F" w:rsidRPr="000B4439" w:rsidRDefault="004417E4" w:rsidP="00555995">
      <w:pPr>
        <w:rPr>
          <w:rFonts w:ascii="Times New Roman" w:hAnsi="Times New Roman" w:cs="Times New Roman"/>
          <w:sz w:val="36"/>
          <w:szCs w:val="36"/>
        </w:rPr>
      </w:pPr>
      <w:r w:rsidRPr="000B4439">
        <w:rPr>
          <w:rFonts w:ascii="Times New Roman" w:hAnsi="Times New Roman" w:cs="Times New Roman"/>
          <w:color w:val="000000"/>
          <w:sz w:val="20"/>
          <w:szCs w:val="20"/>
          <w:shd w:val="clear" w:color="auto" w:fill="FFFFFF"/>
        </w:rPr>
        <w:lastRenderedPageBreak/>
        <w:t> </w:t>
      </w:r>
      <w:r w:rsidRPr="0065748E">
        <w:rPr>
          <w:rFonts w:ascii="Times New Roman" w:hAnsi="Times New Roman" w:cs="Times New Roman"/>
          <w:color w:val="000000"/>
          <w:sz w:val="28"/>
          <w:szCs w:val="28"/>
          <w:u w:val="single"/>
          <w:shd w:val="clear" w:color="auto" w:fill="FFFFFF"/>
        </w:rPr>
        <w:t>Мелентьева Анна Николаевна</w:t>
      </w:r>
      <w:r w:rsidRPr="000B4439">
        <w:rPr>
          <w:rFonts w:ascii="Times New Roman" w:hAnsi="Times New Roman" w:cs="Times New Roman"/>
          <w:color w:val="000000"/>
          <w:sz w:val="28"/>
          <w:szCs w:val="28"/>
          <w:shd w:val="clear" w:color="auto" w:fill="FFFFFF"/>
        </w:rPr>
        <w:t xml:space="preserve"> (г.Тюмень)</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DD087F" w:rsidRPr="0065748E">
        <w:rPr>
          <w:rFonts w:ascii="Times New Roman" w:hAnsi="Times New Roman" w:cs="Times New Roman"/>
          <w:sz w:val="28"/>
          <w:szCs w:val="28"/>
          <w:u w:val="single"/>
        </w:rPr>
        <w:t>Чернышева Людмила Александровна</w:t>
      </w:r>
      <w:r w:rsidR="00DD087F"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00DD087F" w:rsidRPr="000B4439">
        <w:rPr>
          <w:rFonts w:ascii="Times New Roman" w:hAnsi="Times New Roman" w:cs="Times New Roman"/>
          <w:sz w:val="28"/>
          <w:szCs w:val="28"/>
        </w:rPr>
        <w:t>г.</w:t>
      </w:r>
      <w:r w:rsidR="00592392"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Тюмень</w:t>
      </w:r>
      <w:r w:rsidR="00604F5D" w:rsidRPr="000B4439">
        <w:rPr>
          <w:rFonts w:ascii="Times New Roman" w:hAnsi="Times New Roman" w:cs="Times New Roman"/>
          <w:sz w:val="28"/>
          <w:szCs w:val="28"/>
        </w:rPr>
        <w:t>)</w:t>
      </w:r>
      <w:r w:rsidR="00DD087F" w:rsidRPr="000B4439">
        <w:rPr>
          <w:rFonts w:ascii="Times New Roman" w:hAnsi="Times New Roman" w:cs="Times New Roman"/>
          <w:sz w:val="28"/>
          <w:szCs w:val="28"/>
        </w:rPr>
        <w:t>.</w:t>
      </w:r>
      <w:r w:rsidR="00DD087F" w:rsidRPr="000B4439">
        <w:rPr>
          <w:rFonts w:ascii="Times New Roman" w:hAnsi="Times New Roman" w:cs="Times New Roman"/>
          <w:sz w:val="36"/>
          <w:szCs w:val="36"/>
        </w:rPr>
        <w:t xml:space="preserve"> </w:t>
      </w:r>
      <w:r w:rsidR="00DD087F" w:rsidRPr="000B4439">
        <w:rPr>
          <w:rFonts w:ascii="Times New Roman" w:hAnsi="Times New Roman" w:cs="Times New Roman"/>
          <w:sz w:val="28"/>
          <w:szCs w:val="28"/>
        </w:rPr>
        <w:t>Руководитель от</w:t>
      </w:r>
      <w:r w:rsidR="000B5E3D" w:rsidRPr="000B4439">
        <w:rPr>
          <w:rFonts w:ascii="Times New Roman" w:hAnsi="Times New Roman" w:cs="Times New Roman"/>
          <w:sz w:val="28"/>
          <w:szCs w:val="28"/>
        </w:rPr>
        <w:t xml:space="preserve">деления ИЗО и ДПИ  студии </w:t>
      </w:r>
      <w:r w:rsidR="00012BEF" w:rsidRPr="000B4439">
        <w:rPr>
          <w:rFonts w:ascii="Times New Roman" w:hAnsi="Times New Roman" w:cs="Times New Roman"/>
          <w:sz w:val="28"/>
          <w:szCs w:val="28"/>
        </w:rPr>
        <w:t xml:space="preserve">ДО, </w:t>
      </w:r>
      <w:r w:rsidR="000B5E3D"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Лауреат</w:t>
      </w:r>
      <w:r w:rsidR="002452E1"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 xml:space="preserve"> всероссийских  и областных </w:t>
      </w:r>
      <w:r w:rsidR="000B5E3D" w:rsidRPr="000B4439">
        <w:rPr>
          <w:rFonts w:ascii="Times New Roman" w:hAnsi="Times New Roman" w:cs="Times New Roman"/>
          <w:sz w:val="28"/>
          <w:szCs w:val="28"/>
        </w:rPr>
        <w:t xml:space="preserve">КОНКУРСОВ </w:t>
      </w:r>
      <w:r w:rsidR="00DD087F" w:rsidRPr="000B4439">
        <w:rPr>
          <w:rFonts w:ascii="Times New Roman" w:hAnsi="Times New Roman" w:cs="Times New Roman"/>
          <w:sz w:val="28"/>
          <w:szCs w:val="28"/>
        </w:rPr>
        <w:t xml:space="preserve">ДПИ. Трудовой стаж в системе образования и культуры ХМАО более 44 лет. Неоднократно </w:t>
      </w:r>
      <w:r w:rsidR="002452E1" w:rsidRPr="000B4439">
        <w:rPr>
          <w:rFonts w:ascii="Times New Roman" w:hAnsi="Times New Roman" w:cs="Times New Roman"/>
          <w:sz w:val="28"/>
          <w:szCs w:val="28"/>
        </w:rPr>
        <w:t xml:space="preserve">устроитель </w:t>
      </w:r>
      <w:r w:rsidR="00DD087F" w:rsidRPr="000B4439">
        <w:rPr>
          <w:rFonts w:ascii="Times New Roman" w:hAnsi="Times New Roman" w:cs="Times New Roman"/>
          <w:sz w:val="28"/>
          <w:szCs w:val="28"/>
        </w:rPr>
        <w:t xml:space="preserve"> персональны</w:t>
      </w:r>
      <w:r w:rsidR="002452E1" w:rsidRPr="000B4439">
        <w:rPr>
          <w:rFonts w:ascii="Times New Roman" w:hAnsi="Times New Roman" w:cs="Times New Roman"/>
          <w:sz w:val="28"/>
          <w:szCs w:val="28"/>
        </w:rPr>
        <w:t>х</w:t>
      </w:r>
      <w:r w:rsidR="00DD087F" w:rsidRPr="000B4439">
        <w:rPr>
          <w:rFonts w:ascii="Times New Roman" w:hAnsi="Times New Roman" w:cs="Times New Roman"/>
          <w:sz w:val="28"/>
          <w:szCs w:val="28"/>
        </w:rPr>
        <w:t xml:space="preserve"> выстав</w:t>
      </w:r>
      <w:r w:rsidR="002452E1" w:rsidRPr="000B4439">
        <w:rPr>
          <w:rFonts w:ascii="Times New Roman" w:hAnsi="Times New Roman" w:cs="Times New Roman"/>
          <w:sz w:val="28"/>
          <w:szCs w:val="28"/>
        </w:rPr>
        <w:t xml:space="preserve">ок </w:t>
      </w:r>
      <w:r w:rsidR="00DD087F" w:rsidRPr="000B4439">
        <w:rPr>
          <w:rFonts w:ascii="Times New Roman" w:hAnsi="Times New Roman" w:cs="Times New Roman"/>
          <w:sz w:val="28"/>
          <w:szCs w:val="28"/>
        </w:rPr>
        <w:t xml:space="preserve"> своих работ и работ своих учеников в музеях ХМАО. Имеет  благодарности и почетные грамоты от руководства </w:t>
      </w:r>
      <w:r w:rsidR="00E122B3" w:rsidRPr="000B4439">
        <w:rPr>
          <w:rFonts w:ascii="Times New Roman" w:hAnsi="Times New Roman" w:cs="Times New Roman"/>
          <w:sz w:val="28"/>
          <w:szCs w:val="28"/>
        </w:rPr>
        <w:t>округа</w:t>
      </w:r>
      <w:r w:rsidR="00DD087F" w:rsidRPr="000B4439">
        <w:rPr>
          <w:rFonts w:ascii="Times New Roman" w:hAnsi="Times New Roman" w:cs="Times New Roman"/>
          <w:sz w:val="28"/>
          <w:szCs w:val="28"/>
        </w:rPr>
        <w:t>.</w:t>
      </w:r>
    </w:p>
    <w:p w:rsidR="000B5E3D" w:rsidRPr="000B4439" w:rsidRDefault="00604F5D" w:rsidP="00555995">
      <w:pPr>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Ким Павел Петрович</w:t>
      </w:r>
      <w:r w:rsidRPr="000B4439">
        <w:rPr>
          <w:rFonts w:ascii="Times New Roman" w:hAnsi="Times New Roman" w:cs="Times New Roman"/>
          <w:color w:val="000000"/>
          <w:sz w:val="28"/>
          <w:szCs w:val="28"/>
          <w:shd w:val="clear" w:color="auto" w:fill="FFFFFF"/>
        </w:rPr>
        <w:t xml:space="preserve">  (г.</w:t>
      </w:r>
      <w:r w:rsidR="004417E4" w:rsidRPr="000B4439">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Тюмень).</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rsidR="00141EA5" w:rsidRPr="00141EA5" w:rsidRDefault="00141EA5" w:rsidP="00141EA5">
      <w:pPr>
        <w:rPr>
          <w:rFonts w:ascii="Times New Roman" w:hAnsi="Times New Roman" w:cs="Times New Roman"/>
          <w:sz w:val="28"/>
          <w:szCs w:val="28"/>
        </w:rPr>
      </w:pPr>
      <w:proofErr w:type="spellStart"/>
      <w:r w:rsidRPr="0065748E">
        <w:rPr>
          <w:rFonts w:ascii="Times New Roman" w:hAnsi="Times New Roman" w:cs="Times New Roman"/>
          <w:sz w:val="28"/>
          <w:szCs w:val="28"/>
          <w:u w:val="single"/>
        </w:rPr>
        <w:t>Друца</w:t>
      </w:r>
      <w:proofErr w:type="spellEnd"/>
      <w:r w:rsidRPr="0065748E">
        <w:rPr>
          <w:rFonts w:ascii="Times New Roman" w:hAnsi="Times New Roman" w:cs="Times New Roman"/>
          <w:sz w:val="28"/>
          <w:szCs w:val="28"/>
          <w:u w:val="single"/>
        </w:rPr>
        <w:t xml:space="preserve"> Елена Александровна</w:t>
      </w:r>
      <w:r w:rsidRPr="00141EA5">
        <w:rPr>
          <w:rFonts w:ascii="Times New Roman" w:hAnsi="Times New Roman" w:cs="Times New Roman"/>
          <w:sz w:val="28"/>
          <w:szCs w:val="28"/>
        </w:rPr>
        <w:t xml:space="preserve">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rsidR="002875C3" w:rsidRDefault="002875C3" w:rsidP="00555995">
      <w:pPr>
        <w:pStyle w:val="a3"/>
        <w:spacing w:before="45" w:beforeAutospacing="0" w:after="300" w:afterAutospacing="0"/>
        <w:rPr>
          <w:b/>
          <w:color w:val="000000"/>
          <w:sz w:val="28"/>
          <w:szCs w:val="28"/>
        </w:rPr>
      </w:pPr>
    </w:p>
    <w:p w:rsidR="002875C3" w:rsidRDefault="002875C3" w:rsidP="00555995">
      <w:pPr>
        <w:pStyle w:val="a3"/>
        <w:spacing w:before="45" w:beforeAutospacing="0" w:after="300" w:afterAutospacing="0"/>
        <w:rPr>
          <w:b/>
          <w:color w:val="000000"/>
          <w:sz w:val="28"/>
          <w:szCs w:val="28"/>
        </w:rPr>
      </w:pPr>
    </w:p>
    <w:p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bookmarkStart w:id="0" w:name="_GoBack"/>
      <w:bookmarkEnd w:id="0"/>
      <w:r w:rsidRPr="000B4439">
        <w:rPr>
          <w:color w:val="000000"/>
          <w:sz w:val="28"/>
          <w:szCs w:val="28"/>
        </w:rPr>
        <w:br/>
        <w:t>- гран-при,</w:t>
      </w:r>
      <w:r w:rsidR="001E4A1F">
        <w:rPr>
          <w:color w:val="000000"/>
          <w:sz w:val="28"/>
          <w:szCs w:val="28"/>
        </w:rPr>
        <w:t xml:space="preserve"> (10 баллов)</w:t>
      </w:r>
      <w:r w:rsidRPr="000B4439">
        <w:rPr>
          <w:color w:val="000000"/>
          <w:sz w:val="28"/>
          <w:szCs w:val="28"/>
        </w:rPr>
        <w:br/>
        <w:t>- лауреаты I, II, III степени,</w:t>
      </w:r>
      <w:r w:rsidR="001E4A1F">
        <w:rPr>
          <w:color w:val="000000"/>
          <w:sz w:val="28"/>
          <w:szCs w:val="28"/>
        </w:rPr>
        <w:t xml:space="preserve"> (7-9 баллов)</w:t>
      </w:r>
      <w:r w:rsidRPr="000B4439">
        <w:rPr>
          <w:color w:val="000000"/>
          <w:sz w:val="28"/>
          <w:szCs w:val="28"/>
        </w:rPr>
        <w:br/>
        <w:t>- дипломанты I, II, III степени.</w:t>
      </w:r>
      <w:r w:rsidR="00243857">
        <w:rPr>
          <w:color w:val="000000"/>
          <w:sz w:val="28"/>
          <w:szCs w:val="28"/>
        </w:rPr>
        <w:t xml:space="preserve"> </w:t>
      </w:r>
      <w:r w:rsidR="001E4A1F">
        <w:rPr>
          <w:color w:val="000000"/>
          <w:sz w:val="28"/>
          <w:szCs w:val="28"/>
        </w:rPr>
        <w:t>(4-6 баллов)</w:t>
      </w:r>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Коллективы: </w:t>
      </w:r>
      <w:r w:rsidRPr="000B4439">
        <w:rPr>
          <w:rFonts w:ascii="Times New Roman" w:hAnsi="Times New Roman" w:cs="Times New Roman"/>
          <w:sz w:val="28"/>
          <w:szCs w:val="28"/>
        </w:rPr>
        <w:t>До 9 лет; 10</w:t>
      </w:r>
      <w:r w:rsidR="00A37ED4" w:rsidRPr="000B4439">
        <w:rPr>
          <w:rFonts w:ascii="Times New Roman" w:hAnsi="Times New Roman" w:cs="Times New Roman"/>
          <w:sz w:val="28"/>
          <w:szCs w:val="28"/>
        </w:rPr>
        <w:t>-14 лет: 15-17 лет; 18 и старше; 30 и старше; 50 и старше.</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30 </w:t>
      </w:r>
      <w:r w:rsidRPr="000B4439">
        <w:rPr>
          <w:rFonts w:ascii="Times New Roman" w:hAnsi="Times New Roman" w:cs="Times New Roman"/>
          <w:sz w:val="28"/>
          <w:szCs w:val="28"/>
        </w:rPr>
        <w:t xml:space="preserve"> лет.</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lastRenderedPageBreak/>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r>
      <w:r w:rsidRPr="000B4439">
        <w:rPr>
          <w:color w:val="000000"/>
          <w:sz w:val="28"/>
          <w:szCs w:val="28"/>
        </w:rPr>
        <w:lastRenderedPageBreak/>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изготовления, объем</w:t>
      </w:r>
      <w:r w:rsidR="00661ECC" w:rsidRPr="000B4439">
        <w:rPr>
          <w:i/>
          <w:sz w:val="28"/>
          <w:szCs w:val="28"/>
        </w:rPr>
        <w:t xml:space="preserve"> </w:t>
      </w:r>
      <w:r w:rsidRPr="000B4439">
        <w:rPr>
          <w:i/>
          <w:sz w:val="28"/>
          <w:szCs w:val="28"/>
        </w:rPr>
        <w:t xml:space="preserve"> работы</w:t>
      </w:r>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кий вид изделия ,оформление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rsidR="00141EA5"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rsidR="00E34892" w:rsidRDefault="00E34892" w:rsidP="00E34892">
      <w:pPr>
        <w:tabs>
          <w:tab w:val="left" w:pos="0"/>
        </w:tabs>
        <w:spacing w:line="360" w:lineRule="auto"/>
        <w:rPr>
          <w:rFonts w:ascii="Times New Roman" w:hAnsi="Times New Roman" w:cs="Times New Roman"/>
          <w:sz w:val="28"/>
          <w:szCs w:val="28"/>
        </w:rPr>
      </w:pPr>
      <w:r w:rsidRPr="000B4439">
        <w:rPr>
          <w:rFonts w:ascii="Times New Roman" w:hAnsi="Times New Roman" w:cs="Times New Roman"/>
          <w:b/>
          <w:sz w:val="32"/>
          <w:szCs w:val="32"/>
        </w:rPr>
        <w:t xml:space="preserve">Дебют </w:t>
      </w:r>
      <w:r w:rsidRPr="000B4439">
        <w:rPr>
          <w:rFonts w:ascii="Times New Roman" w:hAnsi="Times New Roman" w:cs="Times New Roman"/>
          <w:sz w:val="32"/>
          <w:szCs w:val="32"/>
        </w:rPr>
        <w:t xml:space="preserve"> (во всех номинациях</w:t>
      </w:r>
      <w:r w:rsidR="008047E9">
        <w:rPr>
          <w:rFonts w:ascii="Times New Roman" w:hAnsi="Times New Roman" w:cs="Times New Roman"/>
          <w:sz w:val="32"/>
          <w:szCs w:val="32"/>
        </w:rPr>
        <w:t>, при заполнении заявки указать номинацию</w:t>
      </w:r>
      <w:r w:rsidRPr="000B4439">
        <w:rPr>
          <w:rFonts w:ascii="Times New Roman" w:hAnsi="Times New Roman" w:cs="Times New Roman"/>
          <w:sz w:val="32"/>
          <w:szCs w:val="32"/>
        </w:rPr>
        <w:t xml:space="preserve">) </w:t>
      </w:r>
      <w:r w:rsidRPr="000B4439">
        <w:rPr>
          <w:rFonts w:ascii="Times New Roman" w:hAnsi="Times New Roman" w:cs="Times New Roman"/>
          <w:sz w:val="28"/>
          <w:szCs w:val="28"/>
        </w:rPr>
        <w:t>для тех, кто, первый раз участвует в конкурсе</w:t>
      </w:r>
      <w:r>
        <w:rPr>
          <w:rFonts w:ascii="Times New Roman" w:hAnsi="Times New Roman" w:cs="Times New Roman"/>
          <w:sz w:val="28"/>
          <w:szCs w:val="28"/>
        </w:rPr>
        <w:t xml:space="preserve"> и выходит на сцену</w:t>
      </w:r>
      <w:r w:rsidRPr="000B4439">
        <w:rPr>
          <w:rFonts w:ascii="Times New Roman" w:hAnsi="Times New Roman" w:cs="Times New Roman"/>
          <w:sz w:val="28"/>
          <w:szCs w:val="28"/>
        </w:rPr>
        <w:t>;</w:t>
      </w:r>
    </w:p>
    <w:p w:rsidR="00E34892" w:rsidRPr="00831B4D" w:rsidRDefault="00E34892" w:rsidP="00831B4D">
      <w:pPr>
        <w:rPr>
          <w:rFonts w:ascii="Times New Roman" w:hAnsi="Times New Roman" w:cs="Times New Roman"/>
          <w:sz w:val="28"/>
          <w:szCs w:val="28"/>
        </w:rPr>
      </w:pPr>
    </w:p>
    <w:p w:rsidR="001E4A1F" w:rsidRPr="000B4439" w:rsidRDefault="002951F3" w:rsidP="001E4A1F">
      <w:pPr>
        <w:pStyle w:val="a3"/>
        <w:spacing w:before="45" w:beforeAutospacing="0" w:after="300" w:afterAutospacing="0"/>
        <w:rPr>
          <w:b/>
          <w:bCs/>
          <w:color w:val="000000"/>
          <w:sz w:val="28"/>
          <w:szCs w:val="28"/>
        </w:rPr>
      </w:pPr>
      <w:r w:rsidRPr="000B4439">
        <w:rPr>
          <w:rStyle w:val="a4"/>
          <w:color w:val="000000"/>
          <w:sz w:val="28"/>
          <w:szCs w:val="28"/>
        </w:rPr>
        <w:t>Что получают участники.</w:t>
      </w:r>
      <w:r w:rsidRPr="000B4439">
        <w:rPr>
          <w:b/>
          <w:bCs/>
          <w:color w:val="000000"/>
          <w:sz w:val="28"/>
          <w:szCs w:val="28"/>
        </w:rPr>
        <w:br/>
      </w:r>
      <w:r w:rsidR="001E4A1F" w:rsidRPr="000B4439">
        <w:rPr>
          <w:b/>
          <w:color w:val="FF0000"/>
          <w:sz w:val="28"/>
          <w:szCs w:val="28"/>
        </w:rPr>
        <w:t xml:space="preserve">Обладатели гран-при получают </w:t>
      </w:r>
      <w:r w:rsidR="001E4A1F">
        <w:rPr>
          <w:b/>
          <w:color w:val="FF0000"/>
          <w:sz w:val="28"/>
          <w:szCs w:val="28"/>
        </w:rPr>
        <w:t>Кубок  конкурса, с</w:t>
      </w:r>
      <w:r w:rsidR="001E4A1F" w:rsidRPr="000B4439">
        <w:rPr>
          <w:b/>
          <w:color w:val="FF0000"/>
          <w:sz w:val="28"/>
          <w:szCs w:val="28"/>
        </w:rPr>
        <w:t xml:space="preserve">ертификат-приглашение на </w:t>
      </w:r>
      <w:r w:rsidR="001E4A1F" w:rsidRPr="000B4439">
        <w:rPr>
          <w:b/>
          <w:color w:val="FF0000"/>
          <w:sz w:val="28"/>
          <w:szCs w:val="28"/>
        </w:rPr>
        <w:lastRenderedPageBreak/>
        <w:t xml:space="preserve">бесплатное участие в одном из проектов АНО </w:t>
      </w:r>
      <w:proofErr w:type="spellStart"/>
      <w:r w:rsidR="001E4A1F" w:rsidRPr="000B4439">
        <w:rPr>
          <w:b/>
          <w:color w:val="FF0000"/>
          <w:sz w:val="28"/>
          <w:szCs w:val="28"/>
        </w:rPr>
        <w:t>ЦРКиТ</w:t>
      </w:r>
      <w:proofErr w:type="spellEnd"/>
      <w:r w:rsidR="001E4A1F" w:rsidRPr="000B4439">
        <w:rPr>
          <w:b/>
          <w:color w:val="FF0000"/>
          <w:sz w:val="28"/>
          <w:szCs w:val="28"/>
        </w:rPr>
        <w:t xml:space="preserve"> «ВЕРШИНА ТВОРЧЕСТВА»</w:t>
      </w:r>
      <w:r w:rsidR="00671F70" w:rsidRPr="00671F70">
        <w:rPr>
          <w:b/>
          <w:color w:val="FF0000"/>
          <w:sz w:val="28"/>
          <w:szCs w:val="28"/>
        </w:rPr>
        <w:t xml:space="preserve"> </w:t>
      </w:r>
      <w:r w:rsidR="001E4A1F" w:rsidRPr="000B4439">
        <w:rPr>
          <w:b/>
          <w:color w:val="FF0000"/>
          <w:sz w:val="28"/>
          <w:szCs w:val="28"/>
        </w:rPr>
        <w:t xml:space="preserve">(действие </w:t>
      </w:r>
      <w:r w:rsidR="002126F6">
        <w:rPr>
          <w:b/>
          <w:color w:val="FF0000"/>
          <w:sz w:val="28"/>
          <w:szCs w:val="28"/>
        </w:rPr>
        <w:t xml:space="preserve">до </w:t>
      </w:r>
      <w:r w:rsidR="00ED7576">
        <w:rPr>
          <w:b/>
          <w:color w:val="FF0000"/>
          <w:sz w:val="28"/>
          <w:szCs w:val="28"/>
        </w:rPr>
        <w:t>1января</w:t>
      </w:r>
      <w:r w:rsidR="001E4A1F">
        <w:rPr>
          <w:b/>
          <w:color w:val="FF0000"/>
          <w:sz w:val="28"/>
          <w:szCs w:val="28"/>
        </w:rPr>
        <w:t xml:space="preserve"> </w:t>
      </w:r>
      <w:r w:rsidR="00ED7576">
        <w:rPr>
          <w:b/>
          <w:color w:val="FF0000"/>
          <w:sz w:val="28"/>
          <w:szCs w:val="28"/>
        </w:rPr>
        <w:t>2022</w:t>
      </w:r>
      <w:r w:rsidR="001E4A1F" w:rsidRPr="000B4439">
        <w:rPr>
          <w:b/>
          <w:color w:val="FF0000"/>
          <w:sz w:val="28"/>
          <w:szCs w:val="28"/>
        </w:rPr>
        <w:t xml:space="preserve"> г.)</w:t>
      </w:r>
    </w:p>
    <w:p w:rsidR="002951F3" w:rsidRPr="000B4439" w:rsidRDefault="002951F3" w:rsidP="001E4A1F">
      <w:pPr>
        <w:pStyle w:val="a3"/>
        <w:spacing w:before="45" w:beforeAutospacing="0" w:after="300" w:afterAutospacing="0"/>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Диплом </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 xml:space="preserve">жет </w:t>
      </w:r>
      <w:r w:rsidRPr="000B4439">
        <w:rPr>
          <w:color w:val="000000"/>
          <w:sz w:val="28"/>
          <w:szCs w:val="28"/>
        </w:rPr>
        <w:t xml:space="preserve"> быть персональным (каждому участнику или руководителю) или коллективным (один диплом на коллектив).</w:t>
      </w:r>
    </w:p>
    <w:p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002126F6">
        <w:rPr>
          <w:color w:val="FF0000"/>
          <w:sz w:val="28"/>
          <w:szCs w:val="28"/>
        </w:rPr>
        <w:t xml:space="preserve"> и номинации ИЗИ И ДПИ</w:t>
      </w:r>
      <w:r w:rsidRPr="000B4439">
        <w:rPr>
          <w:color w:val="FF0000"/>
          <w:sz w:val="28"/>
          <w:szCs w:val="28"/>
        </w:rPr>
        <w:t xml:space="preserve"> (</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рублей </w:t>
      </w:r>
      <w:r w:rsidRPr="000B4439">
        <w:rPr>
          <w:color w:val="FF0000"/>
          <w:sz w:val="28"/>
          <w:szCs w:val="28"/>
        </w:rPr>
        <w:t xml:space="preserve"> в каждой номинации</w:t>
      </w:r>
      <w:r w:rsidR="00300448" w:rsidRPr="000B4439">
        <w:rPr>
          <w:color w:val="FF0000"/>
          <w:sz w:val="28"/>
          <w:szCs w:val="28"/>
        </w:rPr>
        <w:t>.</w:t>
      </w:r>
      <w:r w:rsidR="002126F6">
        <w:rPr>
          <w:color w:val="FF0000"/>
          <w:sz w:val="28"/>
          <w:szCs w:val="28"/>
        </w:rPr>
        <w:t xml:space="preserve"> </w:t>
      </w:r>
    </w:p>
    <w:p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r>
        <w:rPr>
          <w:color w:val="FF0000"/>
          <w:sz w:val="28"/>
          <w:szCs w:val="28"/>
        </w:rPr>
        <w:t xml:space="preserve">                                                                                 - 500 рулей  за дуэт</w:t>
      </w:r>
    </w:p>
    <w:p w:rsidR="0065748E"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0065748E">
        <w:rPr>
          <w:color w:val="FF0000"/>
          <w:sz w:val="28"/>
          <w:szCs w:val="28"/>
        </w:rPr>
        <w:t>(3-5 чел</w:t>
      </w:r>
      <w:r w:rsidR="00D72EB9">
        <w:rPr>
          <w:color w:val="FF0000"/>
          <w:sz w:val="28"/>
          <w:szCs w:val="28"/>
        </w:rPr>
        <w:t>.</w:t>
      </w:r>
      <w:r w:rsidR="0065748E">
        <w:rPr>
          <w:color w:val="FF0000"/>
          <w:sz w:val="28"/>
          <w:szCs w:val="28"/>
        </w:rPr>
        <w:t>)</w:t>
      </w:r>
    </w:p>
    <w:p w:rsidR="0065748E" w:rsidRDefault="0065748E" w:rsidP="00AF0142">
      <w:pPr>
        <w:pStyle w:val="a3"/>
        <w:spacing w:before="45" w:beforeAutospacing="0" w:after="300" w:afterAutospacing="0"/>
        <w:rPr>
          <w:color w:val="FF0000"/>
          <w:sz w:val="28"/>
          <w:szCs w:val="28"/>
        </w:rPr>
      </w:pPr>
      <w:r>
        <w:rPr>
          <w:color w:val="FF0000"/>
          <w:sz w:val="28"/>
          <w:szCs w:val="28"/>
        </w:rPr>
        <w:t>-900 рублей (</w:t>
      </w:r>
      <w:r w:rsidR="00D72EB9">
        <w:rPr>
          <w:color w:val="FF0000"/>
          <w:sz w:val="28"/>
          <w:szCs w:val="28"/>
        </w:rPr>
        <w:t>6-10 чел.)</w:t>
      </w:r>
    </w:p>
    <w:p w:rsidR="00D72EB9" w:rsidRDefault="00D72EB9" w:rsidP="00AF0142">
      <w:pPr>
        <w:pStyle w:val="a3"/>
        <w:spacing w:before="45" w:beforeAutospacing="0" w:after="300" w:afterAutospacing="0"/>
        <w:rPr>
          <w:color w:val="FF0000"/>
          <w:sz w:val="28"/>
          <w:szCs w:val="28"/>
        </w:rPr>
      </w:pPr>
      <w:r>
        <w:rPr>
          <w:color w:val="FF0000"/>
          <w:sz w:val="28"/>
          <w:szCs w:val="28"/>
        </w:rPr>
        <w:t>-1100 рублей (11-15 чел.)</w:t>
      </w:r>
    </w:p>
    <w:p w:rsidR="00D72EB9" w:rsidRDefault="00D72EB9" w:rsidP="00AF0142">
      <w:pPr>
        <w:pStyle w:val="a3"/>
        <w:spacing w:before="45" w:beforeAutospacing="0" w:after="300" w:afterAutospacing="0"/>
        <w:rPr>
          <w:color w:val="FF0000"/>
          <w:sz w:val="28"/>
          <w:szCs w:val="28"/>
        </w:rPr>
      </w:pPr>
      <w:r>
        <w:rPr>
          <w:color w:val="FF0000"/>
          <w:sz w:val="28"/>
          <w:szCs w:val="28"/>
        </w:rPr>
        <w:t>-1300 рублей (свыше 15 чел.)</w:t>
      </w:r>
    </w:p>
    <w:p w:rsidR="00243857" w:rsidRDefault="002951F3" w:rsidP="00AF0142">
      <w:pPr>
        <w:pStyle w:val="a3"/>
        <w:spacing w:before="45" w:beforeAutospacing="0" w:after="300" w:afterAutospacing="0"/>
        <w:rPr>
          <w:color w:val="FF0000"/>
          <w:sz w:val="28"/>
          <w:szCs w:val="28"/>
        </w:rPr>
      </w:pPr>
      <w:r w:rsidRPr="000B4439">
        <w:rPr>
          <w:color w:val="FF0000"/>
          <w:sz w:val="28"/>
          <w:szCs w:val="28"/>
        </w:rPr>
        <w:lastRenderedPageBreak/>
        <w:t xml:space="preserve"> за каждый коллектив в каждой номинации</w:t>
      </w:r>
      <w:r w:rsidR="00300448" w:rsidRPr="000B4439">
        <w:rPr>
          <w:color w:val="FF0000"/>
          <w:sz w:val="28"/>
          <w:szCs w:val="28"/>
        </w:rPr>
        <w:t>.</w:t>
      </w:r>
      <w:r w:rsidR="00D72EB9">
        <w:rPr>
          <w:color w:val="FF0000"/>
          <w:sz w:val="28"/>
          <w:szCs w:val="28"/>
        </w:rPr>
        <w:t xml:space="preserve"> (сумма </w:t>
      </w:r>
      <w:proofErr w:type="spellStart"/>
      <w:r w:rsidR="00D72EB9">
        <w:rPr>
          <w:color w:val="FF0000"/>
          <w:sz w:val="28"/>
          <w:szCs w:val="28"/>
        </w:rPr>
        <w:t>оргвзноса</w:t>
      </w:r>
      <w:proofErr w:type="spellEnd"/>
      <w:r w:rsidR="00243857">
        <w:rPr>
          <w:color w:val="FF0000"/>
          <w:sz w:val="28"/>
          <w:szCs w:val="28"/>
        </w:rPr>
        <w:t xml:space="preserve"> зависи</w:t>
      </w:r>
      <w:r w:rsidR="00057523">
        <w:rPr>
          <w:color w:val="FF0000"/>
          <w:sz w:val="28"/>
          <w:szCs w:val="28"/>
        </w:rPr>
        <w:t>т</w:t>
      </w:r>
      <w:r w:rsidR="00243857">
        <w:rPr>
          <w:color w:val="FF0000"/>
          <w:sz w:val="28"/>
          <w:szCs w:val="28"/>
        </w:rPr>
        <w:t xml:space="preserve"> от количества участников</w:t>
      </w:r>
      <w:r w:rsidR="001E4A1F">
        <w:rPr>
          <w:color w:val="FF0000"/>
          <w:sz w:val="28"/>
          <w:szCs w:val="28"/>
        </w:rPr>
        <w:t>, продолжительность до 10 минут</w:t>
      </w:r>
      <w:r w:rsidR="00243857">
        <w:rPr>
          <w:color w:val="FF0000"/>
          <w:sz w:val="28"/>
          <w:szCs w:val="28"/>
        </w:rPr>
        <w:t>)</w:t>
      </w:r>
      <w:r w:rsidR="00300448" w:rsidRPr="000B4439">
        <w:rPr>
          <w:color w:val="FF0000"/>
          <w:sz w:val="28"/>
          <w:szCs w:val="28"/>
        </w:rPr>
        <w:t xml:space="preserve"> </w:t>
      </w:r>
      <w:r w:rsidR="00845585" w:rsidRPr="000B4439">
        <w:rPr>
          <w:color w:val="FF0000"/>
          <w:sz w:val="28"/>
          <w:szCs w:val="28"/>
        </w:rPr>
        <w:br/>
      </w:r>
    </w:p>
    <w:p w:rsidR="003A10A1"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 xml:space="preserve"> (педагоги,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собственный именной диплом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rsidR="001E4A1F" w:rsidRPr="00243857" w:rsidRDefault="001E4A1F" w:rsidP="001E4A1F">
      <w:pPr>
        <w:pStyle w:val="a3"/>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продолжительностью более 3</w:t>
      </w:r>
      <w:r>
        <w:rPr>
          <w:color w:val="FF0000"/>
          <w:sz w:val="28"/>
          <w:szCs w:val="28"/>
        </w:rPr>
        <w:t>0 минут</w:t>
      </w:r>
      <w:r w:rsidR="00CB0710">
        <w:rPr>
          <w:color w:val="FF0000"/>
          <w:sz w:val="28"/>
          <w:szCs w:val="28"/>
        </w:rPr>
        <w:t xml:space="preserve"> (для номинации "Театральное действо")</w:t>
      </w:r>
      <w:r>
        <w:rPr>
          <w:color w:val="FF0000"/>
          <w:sz w:val="28"/>
          <w:szCs w:val="28"/>
        </w:rPr>
        <w:t>, оплачивается в двойном размере.</w:t>
      </w:r>
    </w:p>
    <w:p w:rsidR="001E4A1F" w:rsidRPr="00243857" w:rsidRDefault="001E4A1F" w:rsidP="00AF0142">
      <w:pPr>
        <w:pStyle w:val="a3"/>
        <w:spacing w:before="45" w:beforeAutospacing="0" w:after="300" w:afterAutospacing="0"/>
        <w:rPr>
          <w:color w:val="FF0000"/>
          <w:sz w:val="28"/>
          <w:szCs w:val="28"/>
        </w:rPr>
      </w:pPr>
    </w:p>
    <w:p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w:t>
      </w:r>
      <w:proofErr w:type="spellStart"/>
      <w:r w:rsidR="00DA3AC2" w:rsidRPr="000B4439">
        <w:rPr>
          <w:rStyle w:val="a4"/>
          <w:rFonts w:ascii="Times New Roman" w:hAnsi="Times New Roman" w:cs="Times New Roman"/>
          <w:sz w:val="28"/>
          <w:szCs w:val="28"/>
        </w:rPr>
        <w:t>Сбербанк-онлайн</w:t>
      </w:r>
      <w:proofErr w:type="spellEnd"/>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приложения телефона Вашего банка и</w:t>
      </w:r>
      <w:r w:rsidR="00D349DE" w:rsidRPr="000B4439">
        <w:rPr>
          <w:rStyle w:val="a4"/>
          <w:rFonts w:ascii="Times New Roman" w:hAnsi="Times New Roman" w:cs="Times New Roman"/>
          <w:sz w:val="28"/>
          <w:szCs w:val="28"/>
        </w:rPr>
        <w:t xml:space="preserve"> др.</w:t>
      </w:r>
    </w:p>
    <w:p w:rsidR="00401CD5" w:rsidRPr="000B4439" w:rsidRDefault="00012BEF" w:rsidP="00D80D29">
      <w:pPr>
        <w:spacing w:line="240" w:lineRule="auto"/>
        <w:jc w:val="both"/>
        <w:rPr>
          <w:rStyle w:val="a4"/>
          <w:rFonts w:ascii="Times New Roman" w:hAnsi="Times New Roman" w:cs="Times New Roman"/>
          <w:b w:val="0"/>
          <w:bCs w:val="0"/>
          <w:sz w:val="28"/>
          <w:szCs w:val="28"/>
        </w:rPr>
      </w:pPr>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 ЗАЯВКИ:</w:t>
      </w:r>
    </w:p>
    <w:tbl>
      <w:tblPr>
        <w:tblW w:w="15538" w:type="dxa"/>
        <w:tblInd w:w="-176" w:type="dxa"/>
        <w:tblLook w:val="04A0"/>
      </w:tblPr>
      <w:tblGrid>
        <w:gridCol w:w="93"/>
        <w:gridCol w:w="440"/>
        <w:gridCol w:w="4900"/>
        <w:gridCol w:w="5766"/>
        <w:gridCol w:w="2397"/>
        <w:gridCol w:w="1942"/>
      </w:tblGrid>
      <w:tr w:rsidR="002452E1" w:rsidRPr="000B4439"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7459B7" w:rsidRPr="000B4439"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9B7" w:rsidRPr="00E34892"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A657FE">
                    <w:rPr>
                      <w:rFonts w:ascii="Times New Roman" w:eastAsia="Times New Roman" w:hAnsi="Times New Roman" w:cs="Times New Roman"/>
                    </w:rPr>
                    <w:t xml:space="preserve"> </w:t>
                  </w:r>
                  <w:r w:rsidR="00D72EB9">
                    <w:rPr>
                      <w:rFonts w:ascii="Times New Roman" w:eastAsia="Times New Roman" w:hAnsi="Times New Roman" w:cs="Times New Roman"/>
                      <w:lang w:val="en-US"/>
                    </w:rPr>
                    <w:t>V</w:t>
                  </w:r>
                  <w:r w:rsidR="007459B7" w:rsidRPr="000B4439">
                    <w:rPr>
                      <w:rFonts w:ascii="Times New Roman" w:eastAsia="Times New Roman" w:hAnsi="Times New Roman" w:cs="Times New Roman"/>
                    </w:rPr>
                    <w:t xml:space="preserve"> 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взрослых «Сотворим будущее вместе</w:t>
                  </w:r>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E34892" w:rsidRPr="00E34892">
                    <w:rPr>
                      <w:rFonts w:ascii="Times New Roman" w:eastAsia="Times New Roman" w:hAnsi="Times New Roman" w:cs="Times New Roman"/>
                    </w:rPr>
                    <w:t>1</w:t>
                  </w:r>
                </w:p>
              </w:tc>
            </w:tr>
          </w:tbl>
          <w:p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66397F" w:rsidP="00E34892">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Художественное слово. </w:t>
            </w:r>
            <w:r w:rsidR="00E34892">
              <w:rPr>
                <w:rFonts w:ascii="Times New Roman" w:eastAsia="Times New Roman" w:hAnsi="Times New Roman" w:cs="Times New Roman"/>
              </w:rPr>
              <w:t>Дебют</w:t>
            </w:r>
          </w:p>
        </w:tc>
      </w:tr>
      <w:tr w:rsidR="002452E1"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p>
        </w:tc>
      </w:tr>
      <w:tr w:rsidR="00D72EB9"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D72EB9"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72EB9" w:rsidRPr="00D72EB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человек</w:t>
            </w:r>
            <w:r w:rsidR="00F34BE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D72EB9" w:rsidRPr="000B4439" w:rsidRDefault="00D72EB9" w:rsidP="00D80D29">
            <w:pPr>
              <w:spacing w:after="0" w:line="240" w:lineRule="auto"/>
              <w:jc w:val="both"/>
              <w:rPr>
                <w:rFonts w:ascii="Times New Roman" w:eastAsia="Times New Roman" w:hAnsi="Times New Roman" w:cs="Times New Roman"/>
                <w:b/>
                <w:bCs/>
              </w:rPr>
            </w:pP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 xml:space="preserve">Кораблёв Иван </w:t>
            </w:r>
            <w:r w:rsidR="003C77B9" w:rsidRPr="000B4439">
              <w:rPr>
                <w:rFonts w:ascii="Times New Roman" w:eastAsia="Times New Roman" w:hAnsi="Times New Roman" w:cs="Times New Roman"/>
                <w:b/>
                <w:bCs/>
              </w:rPr>
              <w:t>9</w:t>
            </w:r>
            <w:r w:rsidRPr="000B4439">
              <w:rPr>
                <w:rFonts w:ascii="Times New Roman" w:eastAsia="Times New Roman" w:hAnsi="Times New Roman" w:cs="Times New Roman"/>
                <w:b/>
                <w:bCs/>
              </w:rPr>
              <w:t xml:space="preserve"> лет</w:t>
            </w:r>
          </w:p>
        </w:tc>
      </w:tr>
      <w:tr w:rsidR="002452E1" w:rsidRPr="000B4439"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МБУДО Центр развития творчества детей и юношества "Фантазия"</w:t>
            </w:r>
          </w:p>
        </w:tc>
      </w:tr>
      <w:tr w:rsidR="002452E1" w:rsidRPr="000B4439"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proofErr w:type="spellStart"/>
            <w:r w:rsidRPr="000B4439">
              <w:rPr>
                <w:rFonts w:ascii="Times New Roman" w:hAnsi="Times New Roman" w:cs="Times New Roman"/>
              </w:rPr>
              <w:t>Сургутский</w:t>
            </w:r>
            <w:proofErr w:type="spellEnd"/>
            <w:r w:rsidRPr="000B4439">
              <w:rPr>
                <w:rFonts w:ascii="Times New Roman" w:hAnsi="Times New Roman" w:cs="Times New Roman"/>
              </w:rPr>
              <w:t xml:space="preserve"> район, г. </w:t>
            </w:r>
            <w:proofErr w:type="spellStart"/>
            <w:r w:rsidRPr="000B4439">
              <w:rPr>
                <w:rFonts w:ascii="Times New Roman" w:hAnsi="Times New Roman" w:cs="Times New Roman"/>
              </w:rPr>
              <w:t>Лянтор</w:t>
            </w:r>
            <w:proofErr w:type="spellEnd"/>
          </w:p>
        </w:tc>
      </w:tr>
      <w:tr w:rsidR="002452E1" w:rsidRPr="000B4439"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E34892"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w:t>
            </w:r>
            <w:r w:rsidR="00DE3473" w:rsidRPr="000B4439">
              <w:rPr>
                <w:rFonts w:ascii="Times New Roman" w:hAnsi="Times New Roman" w:cs="Times New Roman"/>
                <w:color w:val="000000"/>
              </w:rPr>
              <w:t>- Иванова Мария Ивановна</w:t>
            </w: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3C77B9" w:rsidRPr="000B4439" w:rsidRDefault="003C77B9" w:rsidP="00243857">
            <w:pPr>
              <w:rPr>
                <w:rFonts w:ascii="Times New Roman" w:hAnsi="Times New Roman" w:cs="Times New Roman"/>
                <w:color w:val="000000"/>
              </w:rPr>
            </w:pPr>
            <w:r w:rsidRPr="000B4439">
              <w:rPr>
                <w:rFonts w:ascii="Times New Roman" w:hAnsi="Times New Roman" w:cs="Times New Roman"/>
                <w:color w:val="000000"/>
              </w:rPr>
              <w:t>С.Алексеев "Бронзой поднялся в небо",  продолжительность 5 минут</w:t>
            </w:r>
          </w:p>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483634"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483634" w:rsidRPr="000B4439" w:rsidRDefault="00483634" w:rsidP="00243857">
            <w:pPr>
              <w:rPr>
                <w:rFonts w:ascii="Times New Roman" w:hAnsi="Times New Roman" w:cs="Times New Roman"/>
                <w:color w:val="000000"/>
              </w:rPr>
            </w:pPr>
          </w:p>
        </w:tc>
      </w:tr>
      <w:tr w:rsidR="00E674DF"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674DF" w:rsidRPr="000B4439" w:rsidRDefault="00E674DF" w:rsidP="00243857">
            <w:pPr>
              <w:rPr>
                <w:rFonts w:ascii="Times New Roman" w:hAnsi="Times New Roman" w:cs="Times New Roman"/>
                <w:color w:val="000000"/>
              </w:rPr>
            </w:pP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CC35EE"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оплачивает организация, то высылаются реквизиты для составления договора</w:t>
            </w: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lastRenderedPageBreak/>
              <w:t>1</w:t>
            </w:r>
            <w:r w:rsidR="00F34BEA">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почта НА КОТОРУЮ  ОТПРАВЛЯЮТСЯ ДИПЛОМЫ</w:t>
            </w:r>
          </w:p>
        </w:tc>
      </w:tr>
      <w:tr w:rsidR="002452E1" w:rsidRPr="000B4439"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243B42"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243B42">
              <w:rPr>
                <w:rFonts w:ascii="Times New Roman" w:eastAsia="Times New Roman" w:hAnsi="Times New Roman" w:cs="Times New Roman"/>
                <w:color w:val="FF0000"/>
              </w:rPr>
              <w:t>по тел.8 904 4 950 839 (куратор Татьяна</w:t>
            </w:r>
            <w:r w:rsidR="00784BF0">
              <w:rPr>
                <w:rFonts w:ascii="Times New Roman" w:eastAsia="Times New Roman" w:hAnsi="Times New Roman" w:cs="Times New Roman"/>
                <w:color w:val="FF0000"/>
              </w:rPr>
              <w:t>)</w:t>
            </w:r>
            <w:r w:rsidR="00243B42">
              <w:rPr>
                <w:rFonts w:ascii="Times New Roman" w:eastAsia="Times New Roman" w:hAnsi="Times New Roman" w:cs="Times New Roman"/>
                <w:color w:val="FF0000"/>
              </w:rPr>
              <w:t xml:space="preserve"> почта: </w:t>
            </w:r>
            <w:r w:rsidR="00243B42" w:rsidRPr="00243B42">
              <w:rPr>
                <w:rFonts w:ascii="Times New Roman" w:hAnsi="Times New Roman" w:cs="Times New Roman"/>
                <w:b/>
                <w:color w:val="FF0000"/>
              </w:rPr>
              <w:t>vershina3.org@mail.ru</w:t>
            </w:r>
            <w:r w:rsidR="00243B42">
              <w:rPr>
                <w:b/>
                <w:color w:val="000000"/>
                <w:sz w:val="28"/>
                <w:szCs w:val="28"/>
              </w:rPr>
              <w:t xml:space="preserve">  </w:t>
            </w:r>
          </w:p>
        </w:tc>
      </w:tr>
      <w:tr w:rsidR="002452E1" w:rsidRPr="000B4439"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2452E1" w:rsidRPr="000B4439"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добавлению данных в дипломы– </w:t>
      </w:r>
      <w:r w:rsidRPr="00FD2DA2">
        <w:rPr>
          <w:rFonts w:ascii="Times New Roman" w:hAnsi="Times New Roman" w:cs="Times New Roman"/>
          <w:iCs/>
          <w:sz w:val="24"/>
          <w:szCs w:val="24"/>
          <w:highlight w:val="red"/>
        </w:rPr>
        <w:t xml:space="preserve">НЕ ПРИНИМАЮТСЯ!  И ВЫДАННЫЕ ДИПЛОМЫ НЕ ИСПРАВЛЯЮТСЯ, ЕСЛИ ОШИБКИ ОРГКОМИТЕТА В ДАННОЙ СИТУАЦИИ НЕТ, </w:t>
      </w:r>
    </w:p>
    <w:p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proofErr w:type="spellStart"/>
      <w:r w:rsidRPr="000B4439">
        <w:rPr>
          <w:rFonts w:ascii="Times New Roman" w:hAnsi="Times New Roman" w:cs="Times New Roman"/>
          <w:sz w:val="28"/>
          <w:szCs w:val="28"/>
        </w:rPr>
        <w:t>Кор</w:t>
      </w:r>
      <w:proofErr w:type="spellEnd"/>
      <w:r w:rsidRPr="000B4439">
        <w:rPr>
          <w:rFonts w:ascii="Times New Roman" w:hAnsi="Times New Roman" w:cs="Times New Roman"/>
          <w:sz w:val="28"/>
          <w:szCs w:val="28"/>
        </w:rPr>
        <w:t xml:space="preserve"> ./счет </w:t>
      </w:r>
      <w:r w:rsidR="002A7BFA" w:rsidRPr="000B4439">
        <w:rPr>
          <w:rFonts w:ascii="Times New Roman" w:hAnsi="Times New Roman" w:cs="Times New Roman"/>
          <w:sz w:val="28"/>
          <w:szCs w:val="28"/>
        </w:rPr>
        <w:t>30101810200000000903</w:t>
      </w:r>
    </w:p>
    <w:p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в</w:t>
      </w:r>
      <w:r w:rsidR="00E34892">
        <w:rPr>
          <w:rFonts w:ascii="Times New Roman" w:hAnsi="Times New Roman" w:cs="Times New Roman"/>
          <w:b/>
          <w:color w:val="FF0000"/>
          <w:sz w:val="40"/>
          <w:szCs w:val="28"/>
        </w:rPr>
        <w:t>знос за «СБВ-</w:t>
      </w:r>
      <w:r w:rsidR="00D72EB9">
        <w:rPr>
          <w:rFonts w:ascii="Times New Roman" w:hAnsi="Times New Roman" w:cs="Times New Roman"/>
          <w:b/>
          <w:color w:val="FF0000"/>
          <w:sz w:val="40"/>
          <w:szCs w:val="28"/>
        </w:rPr>
        <w:t>4</w:t>
      </w:r>
      <w:r w:rsidR="00177C02">
        <w:rPr>
          <w:rFonts w:ascii="Times New Roman" w:hAnsi="Times New Roman" w:cs="Times New Roman"/>
          <w:b/>
          <w:color w:val="FF0000"/>
          <w:sz w:val="40"/>
          <w:szCs w:val="28"/>
        </w:rPr>
        <w:t>!</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rsidR="00012BEF" w:rsidRPr="000B4439" w:rsidRDefault="00012BEF" w:rsidP="00243857">
      <w:pPr>
        <w:spacing w:line="240" w:lineRule="auto"/>
        <w:rPr>
          <w:rFonts w:ascii="Times New Roman" w:hAnsi="Times New Roman" w:cs="Times New Roman"/>
          <w:b/>
          <w:bCs/>
          <w:sz w:val="24"/>
          <w:szCs w:val="24"/>
        </w:rPr>
      </w:pPr>
      <w:r w:rsidRPr="00C36F50">
        <w:rPr>
          <w:rFonts w:ascii="Times New Roman" w:hAnsi="Times New Roman" w:cs="Times New Roman"/>
          <w:b/>
          <w:bCs/>
          <w:sz w:val="28"/>
          <w:szCs w:val="28"/>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177C02" w:rsidRPr="00C36F50">
        <w:rPr>
          <w:rFonts w:ascii="Times New Roman" w:hAnsi="Times New Roman" w:cs="Times New Roman"/>
          <w:b/>
          <w:sz w:val="28"/>
          <w:szCs w:val="28"/>
        </w:rPr>
        <w:t>8-9044-950-839</w:t>
      </w:r>
      <w:r w:rsidR="00831B4D">
        <w:rPr>
          <w:rFonts w:ascii="Times New Roman" w:hAnsi="Times New Roman" w:cs="Times New Roman"/>
          <w:b/>
          <w:sz w:val="28"/>
          <w:szCs w:val="28"/>
        </w:rPr>
        <w:t xml:space="preserve">  Татьяна </w:t>
      </w:r>
      <w:r w:rsidR="00057523" w:rsidRPr="00C36F50">
        <w:rPr>
          <w:rFonts w:ascii="Times New Roman" w:hAnsi="Times New Roman" w:cs="Times New Roman"/>
          <w:b/>
          <w:sz w:val="28"/>
          <w:szCs w:val="28"/>
        </w:rPr>
        <w:t xml:space="preserve"> (куратор данного конкурса</w:t>
      </w:r>
      <w:r w:rsidR="00057523">
        <w:rPr>
          <w:rFonts w:ascii="Times New Roman" w:hAnsi="Times New Roman" w:cs="Times New Roman"/>
          <w:b/>
          <w:sz w:val="24"/>
          <w:szCs w:val="24"/>
        </w:rPr>
        <w:t>)</w:t>
      </w:r>
    </w:p>
    <w:p w:rsidR="005A0AF5" w:rsidRPr="00982924" w:rsidRDefault="00184389" w:rsidP="00243857">
      <w:pPr>
        <w:spacing w:line="240" w:lineRule="auto"/>
        <w:rPr>
          <w:rFonts w:ascii="Times New Roman" w:hAnsi="Times New Roman" w:cs="Times New Roman"/>
          <w:sz w:val="32"/>
          <w:szCs w:val="32"/>
        </w:rPr>
      </w:pPr>
      <w:r w:rsidRPr="00982924">
        <w:rPr>
          <w:rFonts w:ascii="Times New Roman" w:hAnsi="Times New Roman" w:cs="Times New Roman"/>
          <w:sz w:val="32"/>
          <w:szCs w:val="32"/>
        </w:rPr>
        <w:t xml:space="preserve">Для связи: АНО </w:t>
      </w:r>
      <w:proofErr w:type="spellStart"/>
      <w:r w:rsidRPr="00982924">
        <w:rPr>
          <w:rFonts w:ascii="Times New Roman" w:hAnsi="Times New Roman" w:cs="Times New Roman"/>
          <w:sz w:val="32"/>
          <w:szCs w:val="32"/>
        </w:rPr>
        <w:t>ЦРКиТ</w:t>
      </w:r>
      <w:proofErr w:type="spellEnd"/>
      <w:r w:rsidR="00012BEF" w:rsidRPr="00982924">
        <w:rPr>
          <w:rFonts w:ascii="Times New Roman" w:hAnsi="Times New Roman" w:cs="Times New Roman"/>
          <w:sz w:val="32"/>
          <w:szCs w:val="32"/>
        </w:rPr>
        <w:t xml:space="preserve"> «ВЕРШИНА ТВОРЧЕСТВА»</w:t>
      </w:r>
      <w:r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lang w:val="en-US"/>
        </w:rPr>
        <w:t>E</w:t>
      </w:r>
      <w:r w:rsidR="00012BEF" w:rsidRPr="00982924">
        <w:rPr>
          <w:rFonts w:ascii="Times New Roman" w:hAnsi="Times New Roman" w:cs="Times New Roman"/>
          <w:sz w:val="32"/>
          <w:szCs w:val="32"/>
        </w:rPr>
        <w:t>-</w:t>
      </w:r>
      <w:r w:rsidR="00012BEF" w:rsidRPr="00982924">
        <w:rPr>
          <w:rFonts w:ascii="Times New Roman" w:hAnsi="Times New Roman" w:cs="Times New Roman"/>
          <w:sz w:val="32"/>
          <w:szCs w:val="32"/>
          <w:lang w:val="en-US"/>
        </w:rPr>
        <w:t>mail</w:t>
      </w:r>
      <w:r w:rsidR="00012BEF" w:rsidRPr="00982924">
        <w:rPr>
          <w:rFonts w:ascii="Times New Roman" w:hAnsi="Times New Roman" w:cs="Times New Roman"/>
          <w:sz w:val="32"/>
          <w:szCs w:val="32"/>
        </w:rPr>
        <w:t xml:space="preserve">: </w:t>
      </w:r>
      <w:hyperlink r:id="rId7" w:history="1">
        <w:r w:rsidR="00012BEF"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3</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org</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mail</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или </w:t>
      </w:r>
      <w:r w:rsidR="00012BEF" w:rsidRPr="00982924">
        <w:rPr>
          <w:rFonts w:ascii="Times New Roman" w:hAnsi="Times New Roman" w:cs="Times New Roman"/>
          <w:sz w:val="32"/>
          <w:szCs w:val="32"/>
        </w:rPr>
        <w:t xml:space="preserve"> </w:t>
      </w:r>
      <w:r w:rsidR="00C36F50" w:rsidRPr="00982924">
        <w:rPr>
          <w:rFonts w:ascii="Times New Roman" w:hAnsi="Times New Roman" w:cs="Times New Roman"/>
          <w:sz w:val="32"/>
          <w:szCs w:val="32"/>
        </w:rPr>
        <w:t xml:space="preserve"> </w:t>
      </w:r>
      <w:hyperlink r:id="rId8" w:history="1">
        <w:r w:rsidR="00C36F50"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4.</w:t>
        </w:r>
        <w:r w:rsidR="00C36F50" w:rsidRPr="00982924">
          <w:rPr>
            <w:rStyle w:val="a5"/>
            <w:rFonts w:ascii="Times New Roman" w:hAnsi="Times New Roman" w:cs="Times New Roman"/>
            <w:sz w:val="32"/>
            <w:szCs w:val="32"/>
            <w:lang w:val="en-US"/>
          </w:rPr>
          <w:t>org</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mail</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rPr>
        <w:t>для отправления заявок.</w:t>
      </w:r>
      <w:r w:rsidR="005A0AF5" w:rsidRPr="00982924">
        <w:rPr>
          <w:rFonts w:ascii="Times New Roman" w:hAnsi="Times New Roman" w:cs="Times New Roman"/>
          <w:sz w:val="32"/>
          <w:szCs w:val="32"/>
        </w:rPr>
        <w:t xml:space="preserve">                                    </w:t>
      </w:r>
    </w:p>
    <w:p w:rsidR="00057523" w:rsidRPr="00057523" w:rsidRDefault="00057523" w:rsidP="00243857">
      <w:pPr>
        <w:spacing w:line="240" w:lineRule="auto"/>
        <w:rPr>
          <w:rFonts w:ascii="Times New Roman" w:hAnsi="Times New Roman" w:cs="Times New Roman"/>
          <w:b/>
          <w:color w:val="4F81BD" w:themeColor="accent1"/>
          <w:sz w:val="28"/>
          <w:szCs w:val="28"/>
          <w:u w:val="single"/>
        </w:rPr>
      </w:pPr>
      <w:r>
        <w:rPr>
          <w:rFonts w:ascii="Times New Roman" w:hAnsi="Times New Roman" w:cs="Times New Roman"/>
          <w:b/>
          <w:sz w:val="32"/>
          <w:szCs w:val="24"/>
        </w:rPr>
        <w:t xml:space="preserve">Наш новый сайт: </w:t>
      </w:r>
      <w:r w:rsidRPr="00057523">
        <w:rPr>
          <w:rFonts w:ascii="Times New Roman" w:hAnsi="Times New Roman" w:cs="Times New Roman"/>
          <w:b/>
          <w:color w:val="4F81BD" w:themeColor="accent1"/>
          <w:sz w:val="28"/>
          <w:szCs w:val="28"/>
          <w:u w:val="single"/>
        </w:rPr>
        <w:t>http://vershinatvorchestva.ru</w:t>
      </w:r>
    </w:p>
    <w:p w:rsidR="00012BEF" w:rsidRPr="000B4439" w:rsidRDefault="00057523" w:rsidP="00243857">
      <w:pPr>
        <w:spacing w:line="240" w:lineRule="auto"/>
        <w:rPr>
          <w:rFonts w:ascii="Times New Roman" w:hAnsi="Times New Roman" w:cs="Times New Roman"/>
          <w:sz w:val="24"/>
          <w:szCs w:val="24"/>
        </w:rPr>
      </w:pPr>
      <w:r>
        <w:rPr>
          <w:rFonts w:ascii="Times New Roman" w:hAnsi="Times New Roman" w:cs="Times New Roman"/>
          <w:b/>
          <w:sz w:val="32"/>
          <w:szCs w:val="24"/>
        </w:rPr>
        <w:t xml:space="preserve">                                  </w:t>
      </w:r>
      <w:r w:rsidR="005A0AF5" w:rsidRPr="000B4439">
        <w:rPr>
          <w:rFonts w:ascii="Times New Roman" w:hAnsi="Times New Roman" w:cs="Times New Roman"/>
          <w:b/>
          <w:sz w:val="32"/>
          <w:szCs w:val="24"/>
        </w:rPr>
        <w:t>ЖЕЛАЕМ УДАЧИ!!!</w:t>
      </w:r>
    </w:p>
    <w:tbl>
      <w:tblPr>
        <w:tblW w:w="15538" w:type="dxa"/>
        <w:tblInd w:w="-709" w:type="dxa"/>
        <w:tblLook w:val="04A0"/>
      </w:tblPr>
      <w:tblGrid>
        <w:gridCol w:w="13596"/>
        <w:gridCol w:w="1942"/>
      </w:tblGrid>
      <w:tr w:rsidR="00012BEF" w:rsidRPr="002452E1" w:rsidTr="006920FA">
        <w:trPr>
          <w:trHeight w:val="255"/>
        </w:trPr>
        <w:tc>
          <w:tcPr>
            <w:tcW w:w="13596" w:type="dxa"/>
            <w:tcBorders>
              <w:top w:val="nil"/>
              <w:left w:val="nil"/>
              <w:bottom w:val="nil"/>
              <w:right w:val="nil"/>
            </w:tcBorders>
            <w:shd w:val="clear" w:color="auto" w:fill="auto"/>
            <w:noWrap/>
            <w:vAlign w:val="bottom"/>
            <w:hideMark/>
          </w:tcPr>
          <w:p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rsidR="00012BEF" w:rsidRPr="002452E1" w:rsidRDefault="00012BEF" w:rsidP="00243857">
            <w:pPr>
              <w:rPr>
                <w:rFonts w:ascii="Times New Roman" w:hAnsi="Times New Roman" w:cs="Times New Roman"/>
                <w:sz w:val="24"/>
                <w:szCs w:val="24"/>
              </w:rPr>
            </w:pPr>
          </w:p>
        </w:tc>
      </w:tr>
    </w:tbl>
    <w:p w:rsidR="00074EC9" w:rsidRDefault="00074EC9" w:rsidP="00D80D29">
      <w:pPr>
        <w:jc w:val="both"/>
        <w:rPr>
          <w:rFonts w:ascii="Times New Roman" w:hAnsi="Times New Roman" w:cs="Times New Roman"/>
          <w:sz w:val="40"/>
          <w:szCs w:val="28"/>
          <w:lang w:val="en-US"/>
        </w:rPr>
      </w:pPr>
    </w:p>
    <w:p w:rsidR="00E34892" w:rsidRPr="00032557" w:rsidRDefault="00E34892" w:rsidP="00D80D29">
      <w:pPr>
        <w:jc w:val="both"/>
        <w:rPr>
          <w:rFonts w:ascii="Times New Roman" w:hAnsi="Times New Roman" w:cs="Times New Roman"/>
          <w:sz w:val="40"/>
          <w:szCs w:val="28"/>
        </w:rPr>
      </w:pPr>
    </w:p>
    <w:p w:rsidR="00E34892" w:rsidRPr="00E34892" w:rsidRDefault="00E34892" w:rsidP="00E34892">
      <w:pPr>
        <w:spacing w:line="240" w:lineRule="auto"/>
        <w:jc w:val="both"/>
        <w:rPr>
          <w:rStyle w:val="a4"/>
          <w:rFonts w:ascii="Times New Roman" w:hAnsi="Times New Roman" w:cs="Times New Roman"/>
          <w:b w:val="0"/>
          <w:bCs w:val="0"/>
          <w:sz w:val="28"/>
          <w:szCs w:val="28"/>
          <w:lang w:val="en-US"/>
        </w:rPr>
      </w:pPr>
      <w:r w:rsidRPr="000B4439">
        <w:rPr>
          <w:rStyle w:val="a4"/>
          <w:rFonts w:ascii="Times New Roman" w:hAnsi="Times New Roman" w:cs="Times New Roman"/>
          <w:sz w:val="28"/>
          <w:szCs w:val="28"/>
        </w:rPr>
        <w:t xml:space="preserve"> </w:t>
      </w:r>
    </w:p>
    <w:tbl>
      <w:tblPr>
        <w:tblW w:w="15538" w:type="dxa"/>
        <w:tblInd w:w="-176" w:type="dxa"/>
        <w:tblLook w:val="04A0"/>
      </w:tblPr>
      <w:tblGrid>
        <w:gridCol w:w="93"/>
        <w:gridCol w:w="440"/>
        <w:gridCol w:w="4900"/>
        <w:gridCol w:w="5766"/>
        <w:gridCol w:w="2397"/>
        <w:gridCol w:w="1942"/>
      </w:tblGrid>
      <w:tr w:rsidR="00E34892" w:rsidRPr="000B4439" w:rsidTr="009D663E">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E34892" w:rsidRPr="000B4439" w:rsidTr="009D663E">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92" w:rsidRPr="00E34892" w:rsidRDefault="00E34892" w:rsidP="0099400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БЛАНК ЗАЯВКИ</w:t>
                  </w:r>
                  <w:r w:rsidRPr="000B4439">
                    <w:rPr>
                      <w:rFonts w:ascii="Times New Roman" w:eastAsia="Times New Roman" w:hAnsi="Times New Roman" w:cs="Times New Roman"/>
                      <w:b/>
                      <w:bCs/>
                    </w:rPr>
                    <w:t xml:space="preserve"> НА УЧАСТИЕ</w:t>
                  </w:r>
                </w:p>
              </w:tc>
            </w:tr>
            <w:tr w:rsidR="00E34892" w:rsidRPr="000B4439" w:rsidTr="009D663E">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E34892"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032557">
                    <w:rPr>
                      <w:rFonts w:ascii="Times New Roman" w:eastAsia="Times New Roman" w:hAnsi="Times New Roman" w:cs="Times New Roman"/>
                    </w:rPr>
                    <w:t xml:space="preserve"> </w:t>
                  </w:r>
                  <w:r w:rsidR="00032557">
                    <w:rPr>
                      <w:rFonts w:ascii="Times New Roman" w:eastAsia="Times New Roman" w:hAnsi="Times New Roman" w:cs="Times New Roman"/>
                      <w:lang w:val="en-US"/>
                    </w:rPr>
                    <w:t>V</w:t>
                  </w:r>
                  <w:r w:rsidRPr="000B4439">
                    <w:rPr>
                      <w:rFonts w:ascii="Times New Roman" w:eastAsia="Times New Roman" w:hAnsi="Times New Roman" w:cs="Times New Roman"/>
                    </w:rPr>
                    <w:t xml:space="preserve"> Международном</w:t>
                  </w:r>
                  <w:r>
                    <w:rPr>
                      <w:rFonts w:ascii="Times New Roman" w:eastAsia="Times New Roman" w:hAnsi="Times New Roman" w:cs="Times New Roman"/>
                    </w:rPr>
                    <w:t xml:space="preserve"> многожанровом</w:t>
                  </w:r>
                  <w:r w:rsidRPr="000B4439">
                    <w:rPr>
                      <w:rFonts w:ascii="Times New Roman" w:eastAsia="Times New Roman" w:hAnsi="Times New Roman" w:cs="Times New Roman"/>
                    </w:rPr>
                    <w:t xml:space="preserve"> заочном конкурсе талантов для детей </w:t>
                  </w:r>
                  <w:r>
                    <w:rPr>
                      <w:rFonts w:ascii="Times New Roman" w:eastAsia="Times New Roman" w:hAnsi="Times New Roman" w:cs="Times New Roman"/>
                    </w:rPr>
                    <w:t>и взрослых «Сотворим будущее вместе</w:t>
                  </w:r>
                  <w:r w:rsidRPr="000B443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4439">
                    <w:rPr>
                      <w:rFonts w:ascii="Times New Roman" w:eastAsia="Times New Roman" w:hAnsi="Times New Roman" w:cs="Times New Roman"/>
                    </w:rPr>
                    <w:t>г. ТЮМЕНЬ 202</w:t>
                  </w:r>
                  <w:r w:rsidRPr="00E34892">
                    <w:rPr>
                      <w:rFonts w:ascii="Times New Roman" w:eastAsia="Times New Roman" w:hAnsi="Times New Roman" w:cs="Times New Roman"/>
                    </w:rPr>
                    <w:t>1</w:t>
                  </w:r>
                </w:p>
              </w:tc>
            </w:tr>
          </w:tbl>
          <w:p w:rsidR="00E34892" w:rsidRPr="000B4439" w:rsidRDefault="00E34892" w:rsidP="009D663E">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E34892" w:rsidRPr="000B4439" w:rsidRDefault="00E34892" w:rsidP="009D663E">
            <w:pPr>
              <w:jc w:val="both"/>
              <w:rPr>
                <w:rFonts w:ascii="Times New Roman" w:hAnsi="Times New Roman" w:cs="Times New Roman"/>
              </w:rPr>
            </w:pPr>
            <w:r w:rsidRPr="000B4439">
              <w:rPr>
                <w:rFonts w:ascii="Times New Roman" w:hAnsi="Times New Roman" w:cs="Times New Roman"/>
              </w:rPr>
              <w:t>ЗАЯВКА НА УЧАСТИЕ</w:t>
            </w:r>
          </w:p>
        </w:tc>
      </w:tr>
      <w:tr w:rsidR="00E34892" w:rsidRPr="000B4439" w:rsidTr="009D663E">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Руководитель, педагог, преподаватель,  хореограф- 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E34892">
            <w:pPr>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E34892">
              <w:rPr>
                <w:rFonts w:ascii="Times New Roman" w:eastAsia="Times New Roman" w:hAnsi="Times New Roman" w:cs="Times New Roman"/>
                <w:color w:val="FF0000"/>
              </w:rPr>
              <w:t>рекомендвано</w:t>
            </w:r>
            <w:proofErr w:type="spellEnd"/>
            <w:r w:rsidRPr="00E34892">
              <w:rPr>
                <w:rFonts w:ascii="Times New Roman" w:eastAsia="Times New Roman" w:hAnsi="Times New Roman" w:cs="Times New Roman"/>
                <w:color w:val="FF0000"/>
              </w:rPr>
              <w:t xml:space="preserve"> </w:t>
            </w:r>
            <w:proofErr w:type="spellStart"/>
            <w:r w:rsidRPr="00E34892">
              <w:rPr>
                <w:rFonts w:ascii="Times New Roman" w:eastAsia="Times New Roman" w:hAnsi="Times New Roman" w:cs="Times New Roman"/>
                <w:color w:val="FF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Количественный состав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rPr>
            </w:pPr>
          </w:p>
        </w:tc>
      </w:tr>
      <w:tr w:rsidR="00E34892" w:rsidRPr="000B4439" w:rsidTr="009D663E">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243B42" w:rsidRDefault="00E34892" w:rsidP="009D663E">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 xml:space="preserve">ополнительная информация </w:t>
            </w:r>
            <w:r>
              <w:rPr>
                <w:rFonts w:ascii="Times New Roman" w:eastAsia="Times New Roman" w:hAnsi="Times New Roman" w:cs="Times New Roman"/>
                <w:color w:val="FF0000"/>
              </w:rPr>
              <w:t xml:space="preserve">по тел.8 904 4 950 839 (куратор Татьяна) почта: </w:t>
            </w:r>
            <w:r w:rsidRPr="00243B42">
              <w:rPr>
                <w:rFonts w:ascii="Times New Roman" w:hAnsi="Times New Roman" w:cs="Times New Roman"/>
                <w:b/>
                <w:color w:val="FF0000"/>
              </w:rPr>
              <w:t>vershina3.org@mail.ru</w:t>
            </w:r>
            <w:r>
              <w:rPr>
                <w:b/>
                <w:color w:val="000000"/>
                <w:sz w:val="28"/>
                <w:szCs w:val="28"/>
              </w:rPr>
              <w:t xml:space="preserve">  </w:t>
            </w:r>
          </w:p>
        </w:tc>
      </w:tr>
      <w:tr w:rsidR="00E34892" w:rsidRPr="000B4439" w:rsidTr="009D663E">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E34892" w:rsidRPr="000B4439" w:rsidTr="009D663E">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E34892" w:rsidRPr="00E34892" w:rsidRDefault="00E34892" w:rsidP="00D80D29">
      <w:pPr>
        <w:jc w:val="both"/>
        <w:rPr>
          <w:rFonts w:ascii="Times New Roman" w:hAnsi="Times New Roman" w:cs="Times New Roman"/>
          <w:sz w:val="40"/>
          <w:szCs w:val="28"/>
        </w:rPr>
      </w:pPr>
    </w:p>
    <w:sectPr w:rsidR="00E34892" w:rsidRPr="00E34892" w:rsidSect="005A0AF5">
      <w:pgSz w:w="11906" w:h="16838"/>
      <w:pgMar w:top="851"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51F3"/>
    <w:rsid w:val="00002F9F"/>
    <w:rsid w:val="00012BEF"/>
    <w:rsid w:val="000141ED"/>
    <w:rsid w:val="00022D96"/>
    <w:rsid w:val="00025456"/>
    <w:rsid w:val="00027090"/>
    <w:rsid w:val="00032214"/>
    <w:rsid w:val="00032557"/>
    <w:rsid w:val="0003543B"/>
    <w:rsid w:val="0004036D"/>
    <w:rsid w:val="000465AE"/>
    <w:rsid w:val="00052FEC"/>
    <w:rsid w:val="00053405"/>
    <w:rsid w:val="00054750"/>
    <w:rsid w:val="00055735"/>
    <w:rsid w:val="00057523"/>
    <w:rsid w:val="00064601"/>
    <w:rsid w:val="000649E2"/>
    <w:rsid w:val="00066546"/>
    <w:rsid w:val="00066C7E"/>
    <w:rsid w:val="00074EC9"/>
    <w:rsid w:val="00090E8F"/>
    <w:rsid w:val="000B33DD"/>
    <w:rsid w:val="000B4439"/>
    <w:rsid w:val="000B5E3D"/>
    <w:rsid w:val="000C56ED"/>
    <w:rsid w:val="000C6A9F"/>
    <w:rsid w:val="000E24D3"/>
    <w:rsid w:val="000E67DE"/>
    <w:rsid w:val="001059E0"/>
    <w:rsid w:val="0012558C"/>
    <w:rsid w:val="001314EF"/>
    <w:rsid w:val="00131EA2"/>
    <w:rsid w:val="00141EA5"/>
    <w:rsid w:val="00143F31"/>
    <w:rsid w:val="00155F09"/>
    <w:rsid w:val="001569F2"/>
    <w:rsid w:val="001573F7"/>
    <w:rsid w:val="00176A90"/>
    <w:rsid w:val="00177C02"/>
    <w:rsid w:val="00180AAC"/>
    <w:rsid w:val="00182A6A"/>
    <w:rsid w:val="00184247"/>
    <w:rsid w:val="00184389"/>
    <w:rsid w:val="0018613A"/>
    <w:rsid w:val="0019742F"/>
    <w:rsid w:val="001A2527"/>
    <w:rsid w:val="001B4DE9"/>
    <w:rsid w:val="001D13AF"/>
    <w:rsid w:val="001E2566"/>
    <w:rsid w:val="001E2B69"/>
    <w:rsid w:val="001E42ED"/>
    <w:rsid w:val="001E4A1F"/>
    <w:rsid w:val="001F18E9"/>
    <w:rsid w:val="001F23BF"/>
    <w:rsid w:val="001F5C31"/>
    <w:rsid w:val="001F75B4"/>
    <w:rsid w:val="00203AE6"/>
    <w:rsid w:val="00207C6A"/>
    <w:rsid w:val="00211220"/>
    <w:rsid w:val="002126F6"/>
    <w:rsid w:val="002272F5"/>
    <w:rsid w:val="00243857"/>
    <w:rsid w:val="00243B42"/>
    <w:rsid w:val="00244ECA"/>
    <w:rsid w:val="002452E1"/>
    <w:rsid w:val="00257F26"/>
    <w:rsid w:val="00273BC1"/>
    <w:rsid w:val="00286EAC"/>
    <w:rsid w:val="002875C3"/>
    <w:rsid w:val="002951F3"/>
    <w:rsid w:val="002A2232"/>
    <w:rsid w:val="002A2683"/>
    <w:rsid w:val="002A59FD"/>
    <w:rsid w:val="002A7BFA"/>
    <w:rsid w:val="002B4DBA"/>
    <w:rsid w:val="002B607E"/>
    <w:rsid w:val="002C148A"/>
    <w:rsid w:val="002D0A68"/>
    <w:rsid w:val="002D1355"/>
    <w:rsid w:val="002D33F7"/>
    <w:rsid w:val="002D4FA3"/>
    <w:rsid w:val="002E322A"/>
    <w:rsid w:val="00300448"/>
    <w:rsid w:val="003265F8"/>
    <w:rsid w:val="003601BB"/>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420C0"/>
    <w:rsid w:val="00555995"/>
    <w:rsid w:val="005603D6"/>
    <w:rsid w:val="005763D7"/>
    <w:rsid w:val="00592392"/>
    <w:rsid w:val="005A0AF5"/>
    <w:rsid w:val="005B17F8"/>
    <w:rsid w:val="005D02C1"/>
    <w:rsid w:val="005D166D"/>
    <w:rsid w:val="005D5B38"/>
    <w:rsid w:val="005E1FAD"/>
    <w:rsid w:val="005E4077"/>
    <w:rsid w:val="005E504B"/>
    <w:rsid w:val="005E572B"/>
    <w:rsid w:val="00600E24"/>
    <w:rsid w:val="00604F5D"/>
    <w:rsid w:val="00630DE4"/>
    <w:rsid w:val="0063413B"/>
    <w:rsid w:val="00651386"/>
    <w:rsid w:val="00654EE3"/>
    <w:rsid w:val="0065748E"/>
    <w:rsid w:val="00661ECC"/>
    <w:rsid w:val="0066397F"/>
    <w:rsid w:val="00671F70"/>
    <w:rsid w:val="00684CB1"/>
    <w:rsid w:val="006936CA"/>
    <w:rsid w:val="006A50E2"/>
    <w:rsid w:val="006B61D6"/>
    <w:rsid w:val="00705196"/>
    <w:rsid w:val="00707625"/>
    <w:rsid w:val="00711D8A"/>
    <w:rsid w:val="007164EA"/>
    <w:rsid w:val="007307DF"/>
    <w:rsid w:val="007333A9"/>
    <w:rsid w:val="00734075"/>
    <w:rsid w:val="007441A5"/>
    <w:rsid w:val="007459B7"/>
    <w:rsid w:val="00746AC1"/>
    <w:rsid w:val="00767060"/>
    <w:rsid w:val="007727F1"/>
    <w:rsid w:val="00774F0A"/>
    <w:rsid w:val="00780269"/>
    <w:rsid w:val="00784BF0"/>
    <w:rsid w:val="007973FC"/>
    <w:rsid w:val="007B6886"/>
    <w:rsid w:val="007B6E24"/>
    <w:rsid w:val="007C07B0"/>
    <w:rsid w:val="007D0674"/>
    <w:rsid w:val="007D20D4"/>
    <w:rsid w:val="007D57BB"/>
    <w:rsid w:val="007E3985"/>
    <w:rsid w:val="007E50B0"/>
    <w:rsid w:val="007F3AE9"/>
    <w:rsid w:val="00802051"/>
    <w:rsid w:val="008047E9"/>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C0078"/>
    <w:rsid w:val="008D1169"/>
    <w:rsid w:val="008D652C"/>
    <w:rsid w:val="008E026C"/>
    <w:rsid w:val="00912E62"/>
    <w:rsid w:val="009439D8"/>
    <w:rsid w:val="00946126"/>
    <w:rsid w:val="00953E0C"/>
    <w:rsid w:val="00966637"/>
    <w:rsid w:val="00972488"/>
    <w:rsid w:val="00982924"/>
    <w:rsid w:val="00994003"/>
    <w:rsid w:val="0099464A"/>
    <w:rsid w:val="00996B40"/>
    <w:rsid w:val="009A335A"/>
    <w:rsid w:val="009E187E"/>
    <w:rsid w:val="009E45C0"/>
    <w:rsid w:val="009E5496"/>
    <w:rsid w:val="00A146A9"/>
    <w:rsid w:val="00A26C0E"/>
    <w:rsid w:val="00A26EA2"/>
    <w:rsid w:val="00A35B01"/>
    <w:rsid w:val="00A37052"/>
    <w:rsid w:val="00A37ED4"/>
    <w:rsid w:val="00A42EB3"/>
    <w:rsid w:val="00A469FA"/>
    <w:rsid w:val="00A57AF6"/>
    <w:rsid w:val="00A57DC6"/>
    <w:rsid w:val="00A62C9C"/>
    <w:rsid w:val="00A637C1"/>
    <w:rsid w:val="00A657FE"/>
    <w:rsid w:val="00A67E14"/>
    <w:rsid w:val="00A75F94"/>
    <w:rsid w:val="00A878DC"/>
    <w:rsid w:val="00AA2177"/>
    <w:rsid w:val="00AB1149"/>
    <w:rsid w:val="00AB3EF0"/>
    <w:rsid w:val="00AC1370"/>
    <w:rsid w:val="00AD13F3"/>
    <w:rsid w:val="00AF0142"/>
    <w:rsid w:val="00B32CE4"/>
    <w:rsid w:val="00B34C89"/>
    <w:rsid w:val="00B463B5"/>
    <w:rsid w:val="00B50260"/>
    <w:rsid w:val="00B660D1"/>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BF7C6B"/>
    <w:rsid w:val="00C00B04"/>
    <w:rsid w:val="00C176C0"/>
    <w:rsid w:val="00C23A43"/>
    <w:rsid w:val="00C27466"/>
    <w:rsid w:val="00C35E71"/>
    <w:rsid w:val="00C36F50"/>
    <w:rsid w:val="00C80C32"/>
    <w:rsid w:val="00C8296B"/>
    <w:rsid w:val="00C97045"/>
    <w:rsid w:val="00CA22A3"/>
    <w:rsid w:val="00CA34F2"/>
    <w:rsid w:val="00CA62ED"/>
    <w:rsid w:val="00CA7261"/>
    <w:rsid w:val="00CB0710"/>
    <w:rsid w:val="00CB5D6B"/>
    <w:rsid w:val="00CC35EE"/>
    <w:rsid w:val="00CC3B7D"/>
    <w:rsid w:val="00CD06B1"/>
    <w:rsid w:val="00CD2029"/>
    <w:rsid w:val="00CF5DE6"/>
    <w:rsid w:val="00D05FFF"/>
    <w:rsid w:val="00D10538"/>
    <w:rsid w:val="00D1643A"/>
    <w:rsid w:val="00D33397"/>
    <w:rsid w:val="00D34238"/>
    <w:rsid w:val="00D349DE"/>
    <w:rsid w:val="00D36910"/>
    <w:rsid w:val="00D422C4"/>
    <w:rsid w:val="00D44D58"/>
    <w:rsid w:val="00D51533"/>
    <w:rsid w:val="00D54FCE"/>
    <w:rsid w:val="00D61D4D"/>
    <w:rsid w:val="00D72EB9"/>
    <w:rsid w:val="00D73CCF"/>
    <w:rsid w:val="00D77E87"/>
    <w:rsid w:val="00D80D29"/>
    <w:rsid w:val="00D86717"/>
    <w:rsid w:val="00DA1F25"/>
    <w:rsid w:val="00DA3AC2"/>
    <w:rsid w:val="00DA46B6"/>
    <w:rsid w:val="00DC228C"/>
    <w:rsid w:val="00DD087F"/>
    <w:rsid w:val="00DE0E32"/>
    <w:rsid w:val="00DE3473"/>
    <w:rsid w:val="00DE7EB6"/>
    <w:rsid w:val="00DF3981"/>
    <w:rsid w:val="00DF493C"/>
    <w:rsid w:val="00E122B3"/>
    <w:rsid w:val="00E26D8F"/>
    <w:rsid w:val="00E318D4"/>
    <w:rsid w:val="00E34892"/>
    <w:rsid w:val="00E5772F"/>
    <w:rsid w:val="00E674DF"/>
    <w:rsid w:val="00E80CCA"/>
    <w:rsid w:val="00E83CB3"/>
    <w:rsid w:val="00EC6A19"/>
    <w:rsid w:val="00ED02E3"/>
    <w:rsid w:val="00ED7576"/>
    <w:rsid w:val="00EE240D"/>
    <w:rsid w:val="00EE63A9"/>
    <w:rsid w:val="00EE7971"/>
    <w:rsid w:val="00EF1816"/>
    <w:rsid w:val="00F22A4A"/>
    <w:rsid w:val="00F25762"/>
    <w:rsid w:val="00F32899"/>
    <w:rsid w:val="00F34BEA"/>
    <w:rsid w:val="00F44AB0"/>
    <w:rsid w:val="00F66605"/>
    <w:rsid w:val="00F74279"/>
    <w:rsid w:val="00F7629E"/>
    <w:rsid w:val="00F82135"/>
    <w:rsid w:val="00F93840"/>
    <w:rsid w:val="00F9422E"/>
    <w:rsid w:val="00F9666A"/>
    <w:rsid w:val="00FB33C4"/>
    <w:rsid w:val="00FC5B04"/>
    <w:rsid w:val="00FD2DA2"/>
    <w:rsid w:val="00FD33D0"/>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ger">
    <w:name w:val="danger"/>
    <w:basedOn w:val="a0"/>
    <w:rsid w:val="00C23A43"/>
  </w:style>
  <w:style w:type="paragraph" w:styleId="a8">
    <w:name w:val="Balloon Text"/>
    <w:basedOn w:val="a"/>
    <w:link w:val="a9"/>
    <w:uiPriority w:val="99"/>
    <w:semiHidden/>
    <w:unhideWhenUsed/>
    <w:rsid w:val="000E67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hyperlink" Target="mailto:vershina.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A786-80FD-43C6-93C6-2F66C0AE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12</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Александр</cp:lastModifiedBy>
  <cp:revision>271</cp:revision>
  <dcterms:created xsi:type="dcterms:W3CDTF">2017-07-03T05:00:00Z</dcterms:created>
  <dcterms:modified xsi:type="dcterms:W3CDTF">2021-06-14T11:27:00Z</dcterms:modified>
</cp:coreProperties>
</file>